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C3B30" w14:textId="77777777" w:rsidR="009C1DFC" w:rsidRDefault="009C1DFC" w:rsidP="009C1DFC">
      <w:pPr>
        <w:spacing w:after="0" w:line="240" w:lineRule="auto"/>
        <w:outlineLvl w:val="1"/>
        <w:rPr>
          <w:rFonts w:ascii="Arial" w:eastAsia="Times New Roman" w:hAnsi="Arial" w:cs="Arial"/>
          <w:b/>
          <w:noProof/>
        </w:rPr>
      </w:pPr>
    </w:p>
    <w:p w14:paraId="7038B096" w14:textId="77777777" w:rsidR="009C1DFC" w:rsidRDefault="009C1DFC" w:rsidP="009C785C">
      <w:pPr>
        <w:spacing w:after="0" w:line="240" w:lineRule="auto"/>
        <w:jc w:val="center"/>
        <w:outlineLvl w:val="1"/>
        <w:rPr>
          <w:rFonts w:ascii="Arial" w:eastAsia="Times New Roman" w:hAnsi="Arial" w:cs="Arial"/>
          <w:b/>
          <w:noProof/>
        </w:rPr>
      </w:pPr>
    </w:p>
    <w:p w14:paraId="02737696" w14:textId="77777777" w:rsidR="009C1DFC" w:rsidRDefault="009C1DFC" w:rsidP="009C785C">
      <w:pPr>
        <w:spacing w:after="0" w:line="240" w:lineRule="auto"/>
        <w:jc w:val="center"/>
        <w:outlineLvl w:val="1"/>
        <w:rPr>
          <w:rFonts w:ascii="Arial" w:eastAsia="Times New Roman" w:hAnsi="Arial" w:cs="Arial"/>
          <w:b/>
          <w:noProof/>
        </w:rPr>
      </w:pPr>
    </w:p>
    <w:p w14:paraId="64759A61" w14:textId="77777777" w:rsidR="009C1DFC" w:rsidRDefault="009C1DFC" w:rsidP="009C785C">
      <w:pPr>
        <w:spacing w:after="0" w:line="240" w:lineRule="auto"/>
        <w:jc w:val="center"/>
        <w:outlineLvl w:val="1"/>
        <w:rPr>
          <w:rFonts w:ascii="Arial" w:eastAsia="Times New Roman" w:hAnsi="Arial" w:cs="Arial"/>
          <w:b/>
          <w:noProof/>
        </w:rPr>
      </w:pPr>
    </w:p>
    <w:p w14:paraId="7DA92BDD" w14:textId="22990C32" w:rsidR="009C785C" w:rsidRPr="00DB58A2" w:rsidRDefault="009C785C" w:rsidP="009C785C">
      <w:pPr>
        <w:spacing w:after="0" w:line="240" w:lineRule="auto"/>
        <w:jc w:val="center"/>
        <w:outlineLvl w:val="1"/>
        <w:rPr>
          <w:rFonts w:ascii="Arial" w:hAnsi="Arial" w:cs="Arial"/>
        </w:rPr>
      </w:pPr>
      <w:r w:rsidRPr="00657B7E">
        <w:rPr>
          <w:rFonts w:ascii="Arial" w:eastAsia="Times New Roman" w:hAnsi="Arial" w:cs="Arial"/>
          <w:b/>
          <w:noProof/>
        </w:rPr>
        <w:drawing>
          <wp:inline distT="0" distB="0" distL="0" distR="0" wp14:anchorId="7BBB33FF" wp14:editId="57C6AE7A">
            <wp:extent cx="2798064" cy="530352"/>
            <wp:effectExtent l="0" t="0" r="2540" b="3175"/>
            <wp:docPr id="3" name="Picture 3" descr="C:\Users\Ben\AppData\Local\Microsoft\Windows\Temporary Internet Files\Content.Outlook\43ZDGZFP\WM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n\AppData\Local\Microsoft\Windows\Temporary Internet Files\Content.Outlook\43ZDGZFP\WM_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98064" cy="530352"/>
                    </a:xfrm>
                    <a:prstGeom prst="rect">
                      <a:avLst/>
                    </a:prstGeom>
                    <a:noFill/>
                    <a:ln>
                      <a:noFill/>
                    </a:ln>
                  </pic:spPr>
                </pic:pic>
              </a:graphicData>
            </a:graphic>
          </wp:inline>
        </w:drawing>
      </w:r>
    </w:p>
    <w:p w14:paraId="5E04A762" w14:textId="77777777" w:rsidR="009C785C" w:rsidRPr="00DB58A2" w:rsidRDefault="009C785C" w:rsidP="009C785C">
      <w:pPr>
        <w:spacing w:after="0" w:line="240" w:lineRule="auto"/>
        <w:rPr>
          <w:rFonts w:ascii="Arial" w:hAnsi="Arial" w:cs="Arial"/>
        </w:rPr>
      </w:pPr>
    </w:p>
    <w:p w14:paraId="73963C3B" w14:textId="77777777" w:rsidR="009C785C" w:rsidRPr="00DB58A2" w:rsidRDefault="009C785C" w:rsidP="009C785C">
      <w:pPr>
        <w:spacing w:after="0" w:line="240" w:lineRule="auto"/>
        <w:jc w:val="center"/>
        <w:rPr>
          <w:rFonts w:ascii="Arial" w:hAnsi="Arial" w:cs="Arial"/>
          <w:b/>
        </w:rPr>
      </w:pPr>
    </w:p>
    <w:p w14:paraId="65919745" w14:textId="77777777" w:rsidR="009C785C" w:rsidRDefault="009C785C" w:rsidP="009C785C">
      <w:pPr>
        <w:spacing w:after="0" w:line="240" w:lineRule="auto"/>
        <w:rPr>
          <w:rFonts w:ascii="Arial" w:eastAsia="Arial" w:hAnsi="Arial" w:cs="Arial"/>
          <w:b/>
        </w:rPr>
      </w:pPr>
      <w:r>
        <w:rPr>
          <w:rFonts w:ascii="Arial" w:eastAsia="Arial" w:hAnsi="Arial" w:cs="Arial"/>
          <w:b/>
        </w:rPr>
        <w:t xml:space="preserve">Contacts:   </w:t>
      </w:r>
    </w:p>
    <w:p w14:paraId="1D652B61" w14:textId="77777777" w:rsidR="009C785C" w:rsidRDefault="009C785C" w:rsidP="009C785C">
      <w:pPr>
        <w:spacing w:after="0" w:line="240" w:lineRule="auto"/>
        <w:rPr>
          <w:rFonts w:ascii="Arial" w:eastAsia="Arial" w:hAnsi="Arial" w:cs="Arial"/>
        </w:rPr>
      </w:pPr>
    </w:p>
    <w:p w14:paraId="4D3DDEA3" w14:textId="77777777" w:rsidR="009C785C" w:rsidRDefault="009C785C" w:rsidP="009C785C">
      <w:pPr>
        <w:spacing w:after="0" w:line="240" w:lineRule="auto"/>
        <w:rPr>
          <w:rFonts w:ascii="Arial" w:eastAsia="Arial" w:hAnsi="Arial" w:cs="Arial"/>
        </w:rPr>
      </w:pPr>
      <w:r>
        <w:rPr>
          <w:rFonts w:ascii="Arial" w:eastAsia="Arial" w:hAnsi="Arial" w:cs="Arial"/>
        </w:rPr>
        <w:t>Michelle Sparacio</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Ben Arens</w:t>
      </w:r>
    </w:p>
    <w:p w14:paraId="5992E81B" w14:textId="77777777" w:rsidR="009C785C" w:rsidRDefault="009C785C" w:rsidP="009C785C">
      <w:pPr>
        <w:spacing w:after="0" w:line="240" w:lineRule="auto"/>
        <w:rPr>
          <w:rFonts w:ascii="Arial" w:eastAsia="Arial" w:hAnsi="Arial" w:cs="Arial"/>
        </w:rPr>
      </w:pPr>
      <w:r>
        <w:rPr>
          <w:rFonts w:ascii="Arial" w:eastAsia="Arial" w:hAnsi="Arial" w:cs="Arial"/>
        </w:rPr>
        <w:t>Weil-McLain</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L.C. Williams &amp; Associates</w:t>
      </w:r>
    </w:p>
    <w:p w14:paraId="73DF4C4A" w14:textId="77777777" w:rsidR="009C785C" w:rsidRDefault="009C785C" w:rsidP="009C785C">
      <w:pPr>
        <w:spacing w:after="0" w:line="240" w:lineRule="auto"/>
        <w:rPr>
          <w:rFonts w:ascii="Arial" w:eastAsia="Arial" w:hAnsi="Arial" w:cs="Arial"/>
        </w:rPr>
      </w:pPr>
      <w:r>
        <w:rPr>
          <w:rFonts w:ascii="Arial" w:eastAsia="Arial" w:hAnsi="Arial" w:cs="Arial"/>
        </w:rPr>
        <w:t>312-485-3749</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312-565-4626</w:t>
      </w:r>
    </w:p>
    <w:p w14:paraId="587EB615" w14:textId="77777777" w:rsidR="009C785C" w:rsidRDefault="000001E4" w:rsidP="009C785C">
      <w:pPr>
        <w:spacing w:after="0" w:line="240" w:lineRule="auto"/>
        <w:rPr>
          <w:rFonts w:ascii="Arial" w:eastAsia="Arial" w:hAnsi="Arial" w:cs="Arial"/>
        </w:rPr>
      </w:pPr>
      <w:hyperlink r:id="rId10" w:history="1">
        <w:r w:rsidR="009C785C" w:rsidRPr="00651857">
          <w:rPr>
            <w:rStyle w:val="Hyperlink"/>
            <w:rFonts w:ascii="Arial" w:eastAsia="Arial" w:hAnsi="Arial" w:cs="Arial"/>
          </w:rPr>
          <w:t>msparacio@weil-mclain.com</w:t>
        </w:r>
      </w:hyperlink>
      <w:r w:rsidR="009C785C">
        <w:rPr>
          <w:rFonts w:ascii="Arial" w:eastAsia="Arial" w:hAnsi="Arial" w:cs="Arial"/>
        </w:rPr>
        <w:tab/>
      </w:r>
      <w:r w:rsidR="009C785C">
        <w:rPr>
          <w:rFonts w:ascii="Arial" w:eastAsia="Arial" w:hAnsi="Arial" w:cs="Arial"/>
        </w:rPr>
        <w:tab/>
      </w:r>
      <w:r w:rsidR="009C785C">
        <w:rPr>
          <w:rFonts w:ascii="Arial" w:eastAsia="Arial" w:hAnsi="Arial" w:cs="Arial"/>
        </w:rPr>
        <w:tab/>
      </w:r>
      <w:r w:rsidR="009C785C">
        <w:rPr>
          <w:rFonts w:ascii="Arial" w:eastAsia="Arial" w:hAnsi="Arial" w:cs="Arial"/>
        </w:rPr>
        <w:tab/>
      </w:r>
      <w:hyperlink r:id="rId11">
        <w:r w:rsidR="009C785C">
          <w:rPr>
            <w:rFonts w:ascii="Arial" w:eastAsia="Arial" w:hAnsi="Arial" w:cs="Arial"/>
            <w:color w:val="0000FF"/>
            <w:u w:val="single"/>
          </w:rPr>
          <w:t>barens@lcwa.com</w:t>
        </w:r>
      </w:hyperlink>
    </w:p>
    <w:p w14:paraId="101C1F92" w14:textId="77777777" w:rsidR="009C785C" w:rsidRPr="00DB58A2" w:rsidRDefault="009C785C" w:rsidP="009C785C">
      <w:pPr>
        <w:spacing w:after="0"/>
        <w:jc w:val="center"/>
        <w:rPr>
          <w:rFonts w:ascii="Arial" w:hAnsi="Arial" w:cs="Arial"/>
          <w:b/>
          <w:bCs/>
          <w:sz w:val="24"/>
          <w:szCs w:val="24"/>
        </w:rPr>
      </w:pPr>
    </w:p>
    <w:p w14:paraId="21F3D2A6" w14:textId="342EB7D7" w:rsidR="009C785C" w:rsidRDefault="00043667" w:rsidP="002F46B4">
      <w:pPr>
        <w:spacing w:after="0" w:line="240" w:lineRule="auto"/>
        <w:jc w:val="center"/>
        <w:rPr>
          <w:rFonts w:ascii="Arial" w:hAnsi="Arial" w:cs="Arial"/>
          <w:b/>
          <w:bCs/>
          <w:sz w:val="24"/>
          <w:szCs w:val="24"/>
        </w:rPr>
      </w:pPr>
      <w:r>
        <w:rPr>
          <w:rFonts w:ascii="Arial" w:hAnsi="Arial" w:cs="Arial"/>
          <w:b/>
          <w:bCs/>
          <w:sz w:val="24"/>
          <w:szCs w:val="24"/>
        </w:rPr>
        <w:t>Trail-er Blazing</w:t>
      </w:r>
      <w:r w:rsidR="002F46B4">
        <w:rPr>
          <w:rFonts w:ascii="Arial" w:hAnsi="Arial" w:cs="Arial"/>
          <w:b/>
          <w:bCs/>
          <w:sz w:val="24"/>
          <w:szCs w:val="24"/>
        </w:rPr>
        <w:t xml:space="preserve">: </w:t>
      </w:r>
      <w:r w:rsidR="00B576EC">
        <w:rPr>
          <w:rFonts w:ascii="Arial" w:hAnsi="Arial" w:cs="Arial"/>
          <w:b/>
          <w:bCs/>
          <w:sz w:val="24"/>
          <w:szCs w:val="24"/>
        </w:rPr>
        <w:t>One-of-a-Kind</w:t>
      </w:r>
      <w:r w:rsidR="0014721E">
        <w:rPr>
          <w:rFonts w:ascii="Arial" w:hAnsi="Arial" w:cs="Arial"/>
          <w:b/>
          <w:bCs/>
          <w:sz w:val="24"/>
          <w:szCs w:val="24"/>
        </w:rPr>
        <w:t xml:space="preserve"> </w:t>
      </w:r>
      <w:r w:rsidR="00F05845">
        <w:rPr>
          <w:rFonts w:ascii="Arial" w:hAnsi="Arial" w:cs="Arial"/>
          <w:b/>
          <w:bCs/>
          <w:sz w:val="24"/>
          <w:szCs w:val="24"/>
        </w:rPr>
        <w:t>Mobile</w:t>
      </w:r>
      <w:r w:rsidR="00757A90">
        <w:rPr>
          <w:rFonts w:ascii="Arial" w:hAnsi="Arial" w:cs="Arial"/>
          <w:b/>
          <w:bCs/>
          <w:sz w:val="24"/>
          <w:szCs w:val="24"/>
        </w:rPr>
        <w:t xml:space="preserve"> </w:t>
      </w:r>
      <w:r w:rsidR="00C648F4">
        <w:rPr>
          <w:rFonts w:ascii="Arial" w:hAnsi="Arial" w:cs="Arial"/>
          <w:b/>
          <w:bCs/>
          <w:sz w:val="24"/>
          <w:szCs w:val="24"/>
        </w:rPr>
        <w:t>Trailers</w:t>
      </w:r>
      <w:r w:rsidR="009C785C">
        <w:rPr>
          <w:rFonts w:ascii="Arial" w:hAnsi="Arial" w:cs="Arial"/>
          <w:b/>
          <w:bCs/>
          <w:sz w:val="24"/>
          <w:szCs w:val="24"/>
        </w:rPr>
        <w:t xml:space="preserve"> </w:t>
      </w:r>
      <w:r w:rsidR="00C648F4">
        <w:rPr>
          <w:rFonts w:ascii="Arial" w:hAnsi="Arial" w:cs="Arial"/>
          <w:b/>
          <w:bCs/>
          <w:sz w:val="24"/>
          <w:szCs w:val="24"/>
        </w:rPr>
        <w:t xml:space="preserve">Provide </w:t>
      </w:r>
      <w:r w:rsidR="00531F66">
        <w:rPr>
          <w:rFonts w:ascii="Arial" w:hAnsi="Arial" w:cs="Arial"/>
          <w:b/>
          <w:bCs/>
          <w:sz w:val="24"/>
          <w:szCs w:val="24"/>
        </w:rPr>
        <w:t xml:space="preserve">Temporary </w:t>
      </w:r>
      <w:r w:rsidR="00272694">
        <w:rPr>
          <w:rFonts w:ascii="Arial" w:hAnsi="Arial" w:cs="Arial"/>
          <w:b/>
          <w:bCs/>
          <w:sz w:val="24"/>
          <w:szCs w:val="24"/>
        </w:rPr>
        <w:t xml:space="preserve">Heat </w:t>
      </w:r>
      <w:r w:rsidR="004B0DB1">
        <w:rPr>
          <w:rFonts w:ascii="Arial" w:hAnsi="Arial" w:cs="Arial"/>
          <w:b/>
          <w:bCs/>
          <w:sz w:val="24"/>
          <w:szCs w:val="24"/>
        </w:rPr>
        <w:t xml:space="preserve">on Demand </w:t>
      </w:r>
      <w:r w:rsidR="00F05845">
        <w:rPr>
          <w:rFonts w:ascii="Arial" w:hAnsi="Arial" w:cs="Arial"/>
          <w:b/>
          <w:bCs/>
          <w:sz w:val="24"/>
          <w:szCs w:val="24"/>
        </w:rPr>
        <w:t>at University</w:t>
      </w:r>
      <w:r w:rsidR="00B576EC">
        <w:rPr>
          <w:rFonts w:ascii="Arial" w:hAnsi="Arial" w:cs="Arial"/>
          <w:b/>
          <w:bCs/>
          <w:sz w:val="24"/>
          <w:szCs w:val="24"/>
        </w:rPr>
        <w:t xml:space="preserve"> of Virginia</w:t>
      </w:r>
    </w:p>
    <w:p w14:paraId="21E4DD09" w14:textId="77777777" w:rsidR="009C785C" w:rsidRDefault="009C785C" w:rsidP="009C785C">
      <w:pPr>
        <w:rPr>
          <w:rFonts w:ascii="Arial" w:hAnsi="Arial" w:cs="Arial"/>
        </w:rPr>
      </w:pPr>
    </w:p>
    <w:p w14:paraId="6400549F" w14:textId="78E58E4D" w:rsidR="009C785C" w:rsidRPr="005744FD" w:rsidRDefault="009C785C" w:rsidP="009C785C">
      <w:pPr>
        <w:rPr>
          <w:rFonts w:ascii="Arial" w:hAnsi="Arial" w:cs="Arial"/>
        </w:rPr>
      </w:pPr>
      <w:r>
        <w:rPr>
          <w:rFonts w:ascii="Arial" w:hAnsi="Arial" w:cs="Arial"/>
        </w:rPr>
        <w:t xml:space="preserve">The </w:t>
      </w:r>
      <w:r w:rsidR="0014721E">
        <w:rPr>
          <w:rFonts w:ascii="Arial" w:hAnsi="Arial" w:cs="Arial"/>
        </w:rPr>
        <w:t xml:space="preserve">University of Virginia sought a way to </w:t>
      </w:r>
      <w:r w:rsidR="00775C40" w:rsidRPr="005744FD">
        <w:rPr>
          <w:rFonts w:ascii="Arial" w:hAnsi="Arial" w:cs="Arial"/>
        </w:rPr>
        <w:t>quickly provide</w:t>
      </w:r>
      <w:r w:rsidR="00826212" w:rsidRPr="005744FD">
        <w:rPr>
          <w:rFonts w:ascii="Arial" w:hAnsi="Arial" w:cs="Arial"/>
        </w:rPr>
        <w:t xml:space="preserve"> </w:t>
      </w:r>
      <w:r w:rsidR="00A57892" w:rsidRPr="005744FD">
        <w:rPr>
          <w:rFonts w:ascii="Arial" w:hAnsi="Arial" w:cs="Arial"/>
        </w:rPr>
        <w:t xml:space="preserve">temporary heat during </w:t>
      </w:r>
      <w:r w:rsidR="009B759F">
        <w:rPr>
          <w:rFonts w:ascii="Arial" w:hAnsi="Arial" w:cs="Arial"/>
        </w:rPr>
        <w:t xml:space="preserve">construction projects </w:t>
      </w:r>
      <w:r w:rsidR="004829CB">
        <w:rPr>
          <w:rFonts w:ascii="Arial" w:hAnsi="Arial" w:cs="Arial"/>
        </w:rPr>
        <w:t xml:space="preserve">while also reducing </w:t>
      </w:r>
      <w:hyperlink r:id="rId12" w:history="1">
        <w:r w:rsidR="004829CB" w:rsidRPr="000C2BBA">
          <w:rPr>
            <w:rStyle w:val="Hyperlink"/>
            <w:rFonts w:ascii="Arial" w:hAnsi="Arial" w:cs="Arial"/>
          </w:rPr>
          <w:t>boiler</w:t>
        </w:r>
      </w:hyperlink>
      <w:r w:rsidR="004829CB">
        <w:rPr>
          <w:rFonts w:ascii="Arial" w:hAnsi="Arial" w:cs="Arial"/>
        </w:rPr>
        <w:t xml:space="preserve"> rental expenses.</w:t>
      </w:r>
      <w:r w:rsidR="00A57892" w:rsidRPr="005744FD">
        <w:rPr>
          <w:rFonts w:ascii="Arial" w:hAnsi="Arial" w:cs="Arial"/>
        </w:rPr>
        <w:t xml:space="preserve"> The solution was the development of </w:t>
      </w:r>
      <w:r w:rsidR="002F46B4" w:rsidRPr="005744FD">
        <w:rPr>
          <w:rFonts w:ascii="Arial" w:hAnsi="Arial" w:cs="Arial"/>
        </w:rPr>
        <w:t xml:space="preserve">two </w:t>
      </w:r>
      <w:r w:rsidR="000847A0">
        <w:rPr>
          <w:rFonts w:ascii="Arial" w:hAnsi="Arial" w:cs="Arial"/>
        </w:rPr>
        <w:t>innovative</w:t>
      </w:r>
      <w:r w:rsidR="00251F0E" w:rsidRPr="005744FD">
        <w:rPr>
          <w:rFonts w:ascii="Arial" w:hAnsi="Arial" w:cs="Arial"/>
        </w:rPr>
        <w:t xml:space="preserve"> </w:t>
      </w:r>
      <w:r w:rsidR="009261FB" w:rsidRPr="005744FD">
        <w:rPr>
          <w:rFonts w:ascii="Arial" w:hAnsi="Arial" w:cs="Arial"/>
        </w:rPr>
        <w:t xml:space="preserve">mobile </w:t>
      </w:r>
      <w:r w:rsidR="00251F0E" w:rsidRPr="005744FD">
        <w:rPr>
          <w:rFonts w:ascii="Arial" w:hAnsi="Arial" w:cs="Arial"/>
        </w:rPr>
        <w:t xml:space="preserve">boiler trailers </w:t>
      </w:r>
      <w:r w:rsidR="002B22DD">
        <w:rPr>
          <w:rFonts w:ascii="Arial" w:hAnsi="Arial" w:cs="Arial"/>
        </w:rPr>
        <w:t>that</w:t>
      </w:r>
      <w:r w:rsidR="000847A0">
        <w:rPr>
          <w:rFonts w:ascii="Arial" w:hAnsi="Arial" w:cs="Arial"/>
        </w:rPr>
        <w:t xml:space="preserve"> </w:t>
      </w:r>
      <w:r w:rsidR="002B22DD">
        <w:rPr>
          <w:rFonts w:ascii="Arial" w:hAnsi="Arial" w:cs="Arial"/>
        </w:rPr>
        <w:t xml:space="preserve">provide on </w:t>
      </w:r>
      <w:r w:rsidR="009C0882">
        <w:rPr>
          <w:rFonts w:ascii="Arial" w:hAnsi="Arial" w:cs="Arial"/>
        </w:rPr>
        <w:t>demand</w:t>
      </w:r>
      <w:r w:rsidR="009261FB" w:rsidRPr="005744FD">
        <w:rPr>
          <w:rFonts w:ascii="Arial" w:hAnsi="Arial" w:cs="Arial"/>
        </w:rPr>
        <w:t xml:space="preserve"> </w:t>
      </w:r>
      <w:r w:rsidR="00251F0E" w:rsidRPr="005744FD">
        <w:rPr>
          <w:rFonts w:ascii="Arial" w:hAnsi="Arial" w:cs="Arial"/>
        </w:rPr>
        <w:t xml:space="preserve">heat </w:t>
      </w:r>
      <w:r w:rsidR="0032605B">
        <w:rPr>
          <w:rFonts w:ascii="Arial" w:hAnsi="Arial" w:cs="Arial"/>
        </w:rPr>
        <w:t>where it’s</w:t>
      </w:r>
      <w:r w:rsidR="00251F0E" w:rsidRPr="005744FD">
        <w:rPr>
          <w:rFonts w:ascii="Arial" w:hAnsi="Arial" w:cs="Arial"/>
        </w:rPr>
        <w:t xml:space="preserve"> needed.</w:t>
      </w:r>
    </w:p>
    <w:p w14:paraId="56B18F11" w14:textId="77777777" w:rsidR="0002753F" w:rsidRDefault="00453C7D" w:rsidP="009E5BDA">
      <w:pPr>
        <w:rPr>
          <w:rFonts w:ascii="Arial" w:hAnsi="Arial" w:cs="Arial"/>
        </w:rPr>
      </w:pPr>
      <w:r w:rsidRPr="005744FD">
        <w:rPr>
          <w:rFonts w:ascii="Arial" w:hAnsi="Arial" w:cs="Arial"/>
        </w:rPr>
        <w:t>The University of Virginia</w:t>
      </w:r>
      <w:r w:rsidR="005744FD" w:rsidRPr="005744FD">
        <w:rPr>
          <w:rFonts w:ascii="Arial" w:hAnsi="Arial" w:cs="Arial"/>
        </w:rPr>
        <w:t xml:space="preserve"> is a public research university in Charlottesville, V</w:t>
      </w:r>
      <w:r w:rsidR="00827B83">
        <w:rPr>
          <w:rFonts w:ascii="Arial" w:hAnsi="Arial" w:cs="Arial"/>
        </w:rPr>
        <w:t>a.</w:t>
      </w:r>
      <w:r w:rsidR="005744FD" w:rsidRPr="005744FD">
        <w:rPr>
          <w:rFonts w:ascii="Arial" w:hAnsi="Arial" w:cs="Arial"/>
        </w:rPr>
        <w:t xml:space="preserve">, founded in 1819 by Thomas Jefferson. It is the flagship university of Virginia and home to the Academical Village, a UNESCO World Heritage Site. </w:t>
      </w:r>
    </w:p>
    <w:p w14:paraId="2EE70C7E" w14:textId="69AE273D" w:rsidR="000F2E93" w:rsidRPr="00015FBA" w:rsidRDefault="0068205B" w:rsidP="000F2E93">
      <w:pPr>
        <w:rPr>
          <w:rFonts w:ascii="Arial" w:hAnsi="Arial" w:cs="Arial"/>
          <w:strike/>
        </w:rPr>
      </w:pPr>
      <w:r>
        <w:rPr>
          <w:rFonts w:ascii="Arial" w:hAnsi="Arial" w:cs="Arial"/>
        </w:rPr>
        <w:t>Like m</w:t>
      </w:r>
      <w:r w:rsidR="005A1459" w:rsidRPr="005744FD">
        <w:rPr>
          <w:rFonts w:ascii="Arial" w:hAnsi="Arial" w:cs="Arial"/>
        </w:rPr>
        <w:t xml:space="preserve">any </w:t>
      </w:r>
      <w:r w:rsidR="00BC0B9E" w:rsidRPr="005744FD">
        <w:rPr>
          <w:rFonts w:ascii="Arial" w:hAnsi="Arial" w:cs="Arial"/>
        </w:rPr>
        <w:t>l</w:t>
      </w:r>
      <w:r w:rsidR="00CD423D" w:rsidRPr="005744FD">
        <w:rPr>
          <w:rFonts w:ascii="Arial" w:hAnsi="Arial" w:cs="Arial"/>
        </w:rPr>
        <w:t>arge</w:t>
      </w:r>
      <w:r w:rsidR="005A1459" w:rsidRPr="005744FD">
        <w:rPr>
          <w:rFonts w:ascii="Arial" w:hAnsi="Arial" w:cs="Arial"/>
        </w:rPr>
        <w:t xml:space="preserve">, </w:t>
      </w:r>
      <w:r w:rsidR="00944269">
        <w:rPr>
          <w:rFonts w:ascii="Arial" w:hAnsi="Arial" w:cs="Arial"/>
        </w:rPr>
        <w:t>historic</w:t>
      </w:r>
      <w:r w:rsidR="00CD423D" w:rsidRPr="005744FD">
        <w:rPr>
          <w:rFonts w:ascii="Arial" w:hAnsi="Arial" w:cs="Arial"/>
        </w:rPr>
        <w:t xml:space="preserve"> universities across the country, especially in the Midwest and </w:t>
      </w:r>
      <w:r w:rsidR="009E5BDA">
        <w:rPr>
          <w:rFonts w:ascii="Arial" w:hAnsi="Arial" w:cs="Arial"/>
        </w:rPr>
        <w:t>Northeast</w:t>
      </w:r>
      <w:r w:rsidR="00CD423D" w:rsidRPr="005744FD">
        <w:rPr>
          <w:rFonts w:ascii="Arial" w:hAnsi="Arial" w:cs="Arial"/>
        </w:rPr>
        <w:t xml:space="preserve">, </w:t>
      </w:r>
      <w:r>
        <w:rPr>
          <w:rFonts w:ascii="Arial" w:hAnsi="Arial" w:cs="Arial"/>
        </w:rPr>
        <w:t xml:space="preserve">the University of Virginia utilizes </w:t>
      </w:r>
      <w:r w:rsidR="00CD423D" w:rsidRPr="005744FD">
        <w:rPr>
          <w:rFonts w:ascii="Arial" w:hAnsi="Arial" w:cs="Arial"/>
        </w:rPr>
        <w:t xml:space="preserve">central steam </w:t>
      </w:r>
      <w:r w:rsidR="003D0C44" w:rsidRPr="005744FD">
        <w:rPr>
          <w:rFonts w:ascii="Arial" w:hAnsi="Arial" w:cs="Arial"/>
        </w:rPr>
        <w:t xml:space="preserve">heating plants </w:t>
      </w:r>
      <w:r w:rsidR="00DE7F90" w:rsidRPr="005744FD">
        <w:rPr>
          <w:rFonts w:ascii="Arial" w:hAnsi="Arial" w:cs="Arial"/>
        </w:rPr>
        <w:t>that</w:t>
      </w:r>
      <w:r w:rsidR="003D0C44" w:rsidRPr="005744FD">
        <w:rPr>
          <w:rFonts w:ascii="Arial" w:hAnsi="Arial" w:cs="Arial"/>
        </w:rPr>
        <w:t xml:space="preserve"> pipe </w:t>
      </w:r>
      <w:r w:rsidR="009B759F">
        <w:rPr>
          <w:rFonts w:ascii="Arial" w:hAnsi="Arial" w:cs="Arial"/>
        </w:rPr>
        <w:t xml:space="preserve">steam and heating water </w:t>
      </w:r>
      <w:r w:rsidR="00FD65F6">
        <w:rPr>
          <w:rFonts w:ascii="Arial" w:hAnsi="Arial" w:cs="Arial"/>
        </w:rPr>
        <w:t>to</w:t>
      </w:r>
      <w:r w:rsidR="003D0C44" w:rsidRPr="005744FD">
        <w:rPr>
          <w:rFonts w:ascii="Arial" w:hAnsi="Arial" w:cs="Arial"/>
        </w:rPr>
        <w:t xml:space="preserve"> </w:t>
      </w:r>
      <w:r w:rsidR="00DE7F90" w:rsidRPr="005744FD">
        <w:rPr>
          <w:rFonts w:ascii="Arial" w:hAnsi="Arial" w:cs="Arial"/>
        </w:rPr>
        <w:t>campus buildings</w:t>
      </w:r>
      <w:r w:rsidR="003D0C44" w:rsidRPr="005744FD">
        <w:rPr>
          <w:rFonts w:ascii="Arial" w:hAnsi="Arial" w:cs="Arial"/>
        </w:rPr>
        <w:t>.</w:t>
      </w:r>
    </w:p>
    <w:p w14:paraId="032BFB8B" w14:textId="5496DA03" w:rsidR="00B91382" w:rsidRDefault="00015FBA" w:rsidP="0088131B">
      <w:pPr>
        <w:rPr>
          <w:rFonts w:ascii="Arial" w:hAnsi="Arial" w:cs="Arial"/>
        </w:rPr>
      </w:pPr>
      <w:r>
        <w:rPr>
          <w:rFonts w:ascii="Arial" w:hAnsi="Arial" w:cs="Arial"/>
        </w:rPr>
        <w:t xml:space="preserve">The </w:t>
      </w:r>
      <w:r w:rsidR="00B91382">
        <w:rPr>
          <w:rFonts w:ascii="Arial" w:hAnsi="Arial" w:cs="Arial"/>
        </w:rPr>
        <w:t xml:space="preserve">university is </w:t>
      </w:r>
      <w:r w:rsidR="00B91382" w:rsidRPr="00AA4E78">
        <w:rPr>
          <w:rFonts w:ascii="Arial" w:hAnsi="Arial" w:cs="Arial"/>
        </w:rPr>
        <w:t xml:space="preserve">in </w:t>
      </w:r>
      <w:r w:rsidR="00B91382">
        <w:rPr>
          <w:rFonts w:ascii="Arial" w:hAnsi="Arial" w:cs="Arial"/>
        </w:rPr>
        <w:t xml:space="preserve">the </w:t>
      </w:r>
      <w:r w:rsidR="00B91382" w:rsidRPr="00AA4E78">
        <w:rPr>
          <w:rFonts w:ascii="Arial" w:hAnsi="Arial" w:cs="Arial"/>
        </w:rPr>
        <w:t>second year of a five</w:t>
      </w:r>
      <w:r w:rsidR="00B91382">
        <w:rPr>
          <w:rFonts w:ascii="Arial" w:hAnsi="Arial" w:cs="Arial"/>
        </w:rPr>
        <w:t>-</w:t>
      </w:r>
      <w:r w:rsidR="00B91382" w:rsidRPr="00AA4E78">
        <w:rPr>
          <w:rFonts w:ascii="Arial" w:hAnsi="Arial" w:cs="Arial"/>
        </w:rPr>
        <w:t xml:space="preserve">year project to </w:t>
      </w:r>
      <w:r w:rsidR="00B91382">
        <w:rPr>
          <w:rFonts w:ascii="Arial" w:hAnsi="Arial" w:cs="Arial"/>
        </w:rPr>
        <w:t xml:space="preserve">convert its steam systems to </w:t>
      </w:r>
      <w:r w:rsidR="00B91382" w:rsidRPr="00AA4E78">
        <w:rPr>
          <w:rFonts w:ascii="Arial" w:hAnsi="Arial" w:cs="Arial"/>
        </w:rPr>
        <w:t>low temperature hot water for more efficient heating</w:t>
      </w:r>
      <w:r w:rsidR="00B91382">
        <w:rPr>
          <w:rFonts w:ascii="Arial" w:hAnsi="Arial" w:cs="Arial"/>
        </w:rPr>
        <w:t xml:space="preserve"> across</w:t>
      </w:r>
      <w:r>
        <w:rPr>
          <w:rFonts w:ascii="Arial" w:hAnsi="Arial" w:cs="Arial"/>
        </w:rPr>
        <w:t xml:space="preserve"> the </w:t>
      </w:r>
      <w:r w:rsidR="00B337D2" w:rsidRPr="00015FBA">
        <w:rPr>
          <w:rFonts w:ascii="Arial" w:hAnsi="Arial" w:cs="Arial"/>
        </w:rPr>
        <w:t>grounds.</w:t>
      </w:r>
    </w:p>
    <w:p w14:paraId="457DBCB0" w14:textId="6E2F47D7" w:rsidR="00DA32C7" w:rsidRDefault="007A1EAE" w:rsidP="00773A38">
      <w:pPr>
        <w:rPr>
          <w:rFonts w:ascii="Arial" w:hAnsi="Arial" w:cs="Arial"/>
        </w:rPr>
      </w:pPr>
      <w:r>
        <w:rPr>
          <w:rFonts w:ascii="Arial" w:hAnsi="Arial" w:cs="Arial"/>
        </w:rPr>
        <w:t>“</w:t>
      </w:r>
      <w:r w:rsidR="00E254D0">
        <w:rPr>
          <w:rFonts w:ascii="Arial" w:hAnsi="Arial" w:cs="Arial"/>
        </w:rPr>
        <w:t xml:space="preserve">During </w:t>
      </w:r>
      <w:r w:rsidR="00CA0E37">
        <w:rPr>
          <w:rFonts w:ascii="Arial" w:hAnsi="Arial" w:cs="Arial"/>
        </w:rPr>
        <w:t>a pipe or heat exchanger replacement</w:t>
      </w:r>
      <w:r>
        <w:rPr>
          <w:rFonts w:ascii="Arial" w:hAnsi="Arial" w:cs="Arial"/>
        </w:rPr>
        <w:t>,</w:t>
      </w:r>
      <w:r w:rsidR="00E254D0">
        <w:rPr>
          <w:rFonts w:ascii="Arial" w:hAnsi="Arial" w:cs="Arial"/>
        </w:rPr>
        <w:t xml:space="preserve"> we </w:t>
      </w:r>
      <w:r w:rsidR="008B63AC">
        <w:rPr>
          <w:rFonts w:ascii="Arial" w:hAnsi="Arial" w:cs="Arial"/>
        </w:rPr>
        <w:t xml:space="preserve">would </w:t>
      </w:r>
      <w:r w:rsidR="000226B2">
        <w:rPr>
          <w:rFonts w:ascii="Arial" w:hAnsi="Arial" w:cs="Arial"/>
        </w:rPr>
        <w:t xml:space="preserve">typically </w:t>
      </w:r>
      <w:r w:rsidR="008B63AC">
        <w:rPr>
          <w:rFonts w:ascii="Arial" w:hAnsi="Arial" w:cs="Arial"/>
        </w:rPr>
        <w:t>rent</w:t>
      </w:r>
      <w:r w:rsidR="00E254D0">
        <w:rPr>
          <w:rFonts w:ascii="Arial" w:hAnsi="Arial" w:cs="Arial"/>
        </w:rPr>
        <w:t xml:space="preserve"> </w:t>
      </w:r>
      <w:hyperlink r:id="rId13" w:history="1">
        <w:r w:rsidR="00E254D0" w:rsidRPr="00E92C20">
          <w:rPr>
            <w:rStyle w:val="Hyperlink"/>
            <w:rFonts w:ascii="Arial" w:hAnsi="Arial" w:cs="Arial"/>
          </w:rPr>
          <w:t>boilers</w:t>
        </w:r>
      </w:hyperlink>
      <w:r w:rsidR="00E254D0">
        <w:rPr>
          <w:rFonts w:ascii="Arial" w:hAnsi="Arial" w:cs="Arial"/>
        </w:rPr>
        <w:t xml:space="preserve"> to heat the affected buildings,</w:t>
      </w:r>
      <w:r>
        <w:rPr>
          <w:rFonts w:ascii="Arial" w:hAnsi="Arial" w:cs="Arial"/>
        </w:rPr>
        <w:t xml:space="preserve">” </w:t>
      </w:r>
      <w:r w:rsidR="00DA32C7">
        <w:rPr>
          <w:rFonts w:ascii="Arial" w:hAnsi="Arial" w:cs="Arial"/>
        </w:rPr>
        <w:t xml:space="preserve">said </w:t>
      </w:r>
      <w:r w:rsidR="00DA32C7" w:rsidRPr="00BE3564">
        <w:rPr>
          <w:rFonts w:ascii="Arial" w:hAnsi="Arial" w:cs="Arial"/>
        </w:rPr>
        <w:t xml:space="preserve">Cameron Ratliff, </w:t>
      </w:r>
      <w:r w:rsidR="00713D54">
        <w:rPr>
          <w:rFonts w:ascii="Arial" w:hAnsi="Arial" w:cs="Arial"/>
        </w:rPr>
        <w:t>a</w:t>
      </w:r>
      <w:r w:rsidR="00DA32C7" w:rsidRPr="00BE3564">
        <w:rPr>
          <w:rFonts w:ascii="Arial" w:hAnsi="Arial" w:cs="Arial"/>
        </w:rPr>
        <w:t xml:space="preserve">ssociate </w:t>
      </w:r>
      <w:r w:rsidR="00713D54">
        <w:rPr>
          <w:rFonts w:ascii="Arial" w:hAnsi="Arial" w:cs="Arial"/>
        </w:rPr>
        <w:t>d</w:t>
      </w:r>
      <w:r w:rsidR="00DA32C7" w:rsidRPr="00BE3564">
        <w:rPr>
          <w:rFonts w:ascii="Arial" w:hAnsi="Arial" w:cs="Arial"/>
        </w:rPr>
        <w:t xml:space="preserve">irector of </w:t>
      </w:r>
      <w:r w:rsidR="00713D54">
        <w:rPr>
          <w:rFonts w:ascii="Arial" w:hAnsi="Arial" w:cs="Arial"/>
        </w:rPr>
        <w:t>u</w:t>
      </w:r>
      <w:r w:rsidR="00DA32C7" w:rsidRPr="00BE3564">
        <w:rPr>
          <w:rFonts w:ascii="Arial" w:hAnsi="Arial" w:cs="Arial"/>
        </w:rPr>
        <w:t xml:space="preserve">tilities </w:t>
      </w:r>
      <w:r w:rsidR="00713D54">
        <w:rPr>
          <w:rFonts w:ascii="Arial" w:hAnsi="Arial" w:cs="Arial"/>
        </w:rPr>
        <w:t>d</w:t>
      </w:r>
      <w:r w:rsidR="00DA32C7" w:rsidRPr="00BE3564">
        <w:rPr>
          <w:rFonts w:ascii="Arial" w:hAnsi="Arial" w:cs="Arial"/>
        </w:rPr>
        <w:t>istribution with the University of Virginia</w:t>
      </w:r>
      <w:r w:rsidR="00C014C8">
        <w:rPr>
          <w:rFonts w:ascii="Arial" w:hAnsi="Arial" w:cs="Arial"/>
        </w:rPr>
        <w:t>.</w:t>
      </w:r>
      <w:r w:rsidR="00F55382">
        <w:rPr>
          <w:rFonts w:ascii="Arial" w:hAnsi="Arial" w:cs="Arial"/>
        </w:rPr>
        <w:t xml:space="preserve"> </w:t>
      </w:r>
      <w:r w:rsidR="00D8292C">
        <w:rPr>
          <w:rFonts w:ascii="Arial" w:hAnsi="Arial" w:cs="Arial"/>
        </w:rPr>
        <w:t>“</w:t>
      </w:r>
      <w:r w:rsidR="00FC5E23">
        <w:rPr>
          <w:rFonts w:ascii="Arial" w:hAnsi="Arial" w:cs="Arial"/>
        </w:rPr>
        <w:t xml:space="preserve">However, </w:t>
      </w:r>
      <w:r w:rsidR="00F45393">
        <w:rPr>
          <w:rFonts w:ascii="Arial" w:hAnsi="Arial" w:cs="Arial"/>
        </w:rPr>
        <w:t xml:space="preserve">boiler rental costs </w:t>
      </w:r>
      <w:r w:rsidR="000226B2">
        <w:rPr>
          <w:rFonts w:ascii="Arial" w:hAnsi="Arial" w:cs="Arial"/>
        </w:rPr>
        <w:t>were expensive</w:t>
      </w:r>
      <w:r w:rsidR="0078747A">
        <w:rPr>
          <w:rFonts w:ascii="Arial" w:hAnsi="Arial" w:cs="Arial"/>
        </w:rPr>
        <w:t>,</w:t>
      </w:r>
      <w:r w:rsidR="00F45393">
        <w:rPr>
          <w:rFonts w:ascii="Arial" w:hAnsi="Arial" w:cs="Arial"/>
        </w:rPr>
        <w:t xml:space="preserve"> and so we were looking for a more </w:t>
      </w:r>
      <w:r w:rsidR="00155E59" w:rsidRPr="0050538A">
        <w:rPr>
          <w:rFonts w:ascii="Arial" w:hAnsi="Arial" w:cs="Arial"/>
        </w:rPr>
        <w:t>cost</w:t>
      </w:r>
      <w:r w:rsidR="0078747A">
        <w:rPr>
          <w:rFonts w:ascii="Arial" w:hAnsi="Arial" w:cs="Arial"/>
        </w:rPr>
        <w:t>-</w:t>
      </w:r>
      <w:r w:rsidR="00155E59" w:rsidRPr="0050538A">
        <w:rPr>
          <w:rFonts w:ascii="Arial" w:hAnsi="Arial" w:cs="Arial"/>
        </w:rPr>
        <w:t xml:space="preserve">effective </w:t>
      </w:r>
      <w:r w:rsidR="00CD6F2F">
        <w:rPr>
          <w:rFonts w:ascii="Arial" w:hAnsi="Arial" w:cs="Arial"/>
        </w:rPr>
        <w:t xml:space="preserve">solution </w:t>
      </w:r>
      <w:r w:rsidR="009E1372">
        <w:rPr>
          <w:rFonts w:ascii="Arial" w:hAnsi="Arial" w:cs="Arial"/>
        </w:rPr>
        <w:t>for</w:t>
      </w:r>
      <w:r w:rsidR="00155E59">
        <w:rPr>
          <w:rFonts w:ascii="Arial" w:hAnsi="Arial" w:cs="Arial"/>
        </w:rPr>
        <w:t xml:space="preserve"> </w:t>
      </w:r>
      <w:r w:rsidR="00155E59" w:rsidRPr="0050538A">
        <w:rPr>
          <w:rFonts w:ascii="Arial" w:hAnsi="Arial" w:cs="Arial"/>
        </w:rPr>
        <w:t>temporary heat</w:t>
      </w:r>
      <w:r w:rsidR="00BC1176">
        <w:rPr>
          <w:rFonts w:ascii="Arial" w:hAnsi="Arial" w:cs="Arial"/>
        </w:rPr>
        <w:t>.</w:t>
      </w:r>
      <w:r w:rsidR="00D8292C">
        <w:rPr>
          <w:rFonts w:ascii="Arial" w:hAnsi="Arial" w:cs="Arial"/>
        </w:rPr>
        <w:t>”</w:t>
      </w:r>
    </w:p>
    <w:p w14:paraId="669C0B05" w14:textId="1478B414" w:rsidR="00304954" w:rsidRDefault="00304954" w:rsidP="00773A38">
      <w:pPr>
        <w:rPr>
          <w:rFonts w:ascii="Arial" w:hAnsi="Arial" w:cs="Arial"/>
        </w:rPr>
      </w:pPr>
      <w:r>
        <w:rPr>
          <w:rFonts w:ascii="Arial" w:hAnsi="Arial" w:cs="Arial"/>
        </w:rPr>
        <w:t xml:space="preserve">The </w:t>
      </w:r>
      <w:r w:rsidR="0078747A">
        <w:rPr>
          <w:rFonts w:ascii="Arial" w:hAnsi="Arial" w:cs="Arial"/>
        </w:rPr>
        <w:t xml:space="preserve">university </w:t>
      </w:r>
      <w:r>
        <w:rPr>
          <w:rFonts w:ascii="Arial" w:hAnsi="Arial" w:cs="Arial"/>
        </w:rPr>
        <w:t xml:space="preserve">team came up with an innovative idea: </w:t>
      </w:r>
      <w:r w:rsidR="00006D22">
        <w:rPr>
          <w:rFonts w:ascii="Arial" w:hAnsi="Arial" w:cs="Arial"/>
        </w:rPr>
        <w:t xml:space="preserve">build its own custom </w:t>
      </w:r>
      <w:r>
        <w:rPr>
          <w:rFonts w:ascii="Arial" w:hAnsi="Arial" w:cs="Arial"/>
        </w:rPr>
        <w:t>mobile boiler trailer</w:t>
      </w:r>
      <w:r w:rsidR="003B470D">
        <w:rPr>
          <w:rFonts w:ascii="Arial" w:hAnsi="Arial" w:cs="Arial"/>
        </w:rPr>
        <w:t>.</w:t>
      </w:r>
    </w:p>
    <w:p w14:paraId="7269351E" w14:textId="2AC427A4" w:rsidR="00C6620F" w:rsidRDefault="00C6620F" w:rsidP="009C785C">
      <w:pPr>
        <w:rPr>
          <w:rFonts w:ascii="Arial" w:hAnsi="Arial" w:cs="Arial"/>
          <w:u w:val="single"/>
        </w:rPr>
      </w:pPr>
      <w:r w:rsidRPr="00C6620F">
        <w:rPr>
          <w:rFonts w:ascii="Arial" w:hAnsi="Arial" w:cs="Arial"/>
          <w:u w:val="single"/>
        </w:rPr>
        <w:t>Building the Trailers</w:t>
      </w:r>
    </w:p>
    <w:p w14:paraId="709F3EC2" w14:textId="7A7B22FC" w:rsidR="0053225A" w:rsidRPr="00AA4E78" w:rsidRDefault="00521840" w:rsidP="00783248">
      <w:pPr>
        <w:rPr>
          <w:rFonts w:ascii="Arial" w:hAnsi="Arial" w:cs="Arial"/>
        </w:rPr>
      </w:pPr>
      <w:r>
        <w:rPr>
          <w:rFonts w:ascii="Arial" w:hAnsi="Arial" w:cs="Arial"/>
        </w:rPr>
        <w:t>Collaborating with</w:t>
      </w:r>
      <w:r w:rsidR="003B470D">
        <w:rPr>
          <w:rFonts w:ascii="Arial" w:hAnsi="Arial" w:cs="Arial"/>
        </w:rPr>
        <w:t xml:space="preserve"> </w:t>
      </w:r>
      <w:r w:rsidR="00783248">
        <w:rPr>
          <w:rFonts w:ascii="Arial" w:hAnsi="Arial" w:cs="Arial"/>
        </w:rPr>
        <w:t>Ferguson Plumbing Supply, its main supplier for pipes and fittings</w:t>
      </w:r>
      <w:r w:rsidR="0078747A">
        <w:rPr>
          <w:rFonts w:ascii="Arial" w:hAnsi="Arial" w:cs="Arial"/>
        </w:rPr>
        <w:t>,</w:t>
      </w:r>
      <w:r w:rsidR="00783248">
        <w:rPr>
          <w:rFonts w:ascii="Arial" w:hAnsi="Arial" w:cs="Arial"/>
        </w:rPr>
        <w:t xml:space="preserve"> and SE </w:t>
      </w:r>
      <w:r w:rsidR="00783248" w:rsidRPr="007910FE">
        <w:rPr>
          <w:rFonts w:ascii="Arial" w:hAnsi="Arial" w:cs="Arial"/>
        </w:rPr>
        <w:t>Burks, an</w:t>
      </w:r>
      <w:r w:rsidR="00783248" w:rsidRPr="00AA4E78">
        <w:rPr>
          <w:rFonts w:ascii="Arial" w:hAnsi="Arial" w:cs="Arial"/>
        </w:rPr>
        <w:t xml:space="preserve"> HVAC solutions and equipment company</w:t>
      </w:r>
      <w:r w:rsidR="006D50C9">
        <w:rPr>
          <w:rFonts w:ascii="Arial" w:hAnsi="Arial" w:cs="Arial"/>
        </w:rPr>
        <w:t xml:space="preserve">, </w:t>
      </w:r>
      <w:r>
        <w:rPr>
          <w:rFonts w:ascii="Arial" w:hAnsi="Arial" w:cs="Arial"/>
        </w:rPr>
        <w:t xml:space="preserve">the </w:t>
      </w:r>
      <w:r w:rsidR="0078747A">
        <w:rPr>
          <w:rFonts w:ascii="Arial" w:hAnsi="Arial" w:cs="Arial"/>
        </w:rPr>
        <w:t>u</w:t>
      </w:r>
      <w:r>
        <w:rPr>
          <w:rFonts w:ascii="Arial" w:hAnsi="Arial" w:cs="Arial"/>
        </w:rPr>
        <w:t xml:space="preserve">niversity facilities team </w:t>
      </w:r>
      <w:r w:rsidR="00021170">
        <w:rPr>
          <w:rFonts w:ascii="Arial" w:hAnsi="Arial" w:cs="Arial"/>
        </w:rPr>
        <w:t xml:space="preserve">came up with the idea to develop a mobile </w:t>
      </w:r>
      <w:r w:rsidR="0048497E">
        <w:rPr>
          <w:rFonts w:ascii="Arial" w:hAnsi="Arial" w:cs="Arial"/>
        </w:rPr>
        <w:t xml:space="preserve">heating system </w:t>
      </w:r>
      <w:r w:rsidR="00021170">
        <w:rPr>
          <w:rFonts w:ascii="Arial" w:hAnsi="Arial" w:cs="Arial"/>
        </w:rPr>
        <w:t xml:space="preserve">using </w:t>
      </w:r>
      <w:r w:rsidR="00015FBA">
        <w:rPr>
          <w:rFonts w:ascii="Arial" w:hAnsi="Arial" w:cs="Arial"/>
        </w:rPr>
        <w:t>a</w:t>
      </w:r>
      <w:r w:rsidR="00B337D2">
        <w:rPr>
          <w:rFonts w:ascii="Arial" w:hAnsi="Arial" w:cs="Arial"/>
        </w:rPr>
        <w:t xml:space="preserve"> 7</w:t>
      </w:r>
      <w:r w:rsidR="00015FBA">
        <w:rPr>
          <w:rFonts w:ascii="Arial" w:hAnsi="Arial" w:cs="Arial"/>
        </w:rPr>
        <w:t xml:space="preserve">½  </w:t>
      </w:r>
      <w:r w:rsidR="00B337D2">
        <w:rPr>
          <w:rFonts w:ascii="Arial" w:hAnsi="Arial" w:cs="Arial"/>
        </w:rPr>
        <w:t>x</w:t>
      </w:r>
      <w:r w:rsidR="00015FBA">
        <w:rPr>
          <w:rFonts w:ascii="Arial" w:hAnsi="Arial" w:cs="Arial"/>
        </w:rPr>
        <w:t xml:space="preserve"> </w:t>
      </w:r>
      <w:r w:rsidR="00B337D2">
        <w:rPr>
          <w:rFonts w:ascii="Arial" w:hAnsi="Arial" w:cs="Arial"/>
        </w:rPr>
        <w:t xml:space="preserve">20 </w:t>
      </w:r>
      <w:r w:rsidR="00015FBA">
        <w:rPr>
          <w:rFonts w:ascii="Arial" w:hAnsi="Arial" w:cs="Arial"/>
        </w:rPr>
        <w:t xml:space="preserve">ft. trailer </w:t>
      </w:r>
      <w:r w:rsidR="00B337D2">
        <w:rPr>
          <w:rFonts w:ascii="Arial" w:hAnsi="Arial" w:cs="Arial"/>
        </w:rPr>
        <w:t>and a</w:t>
      </w:r>
      <w:r w:rsidR="00015FBA">
        <w:rPr>
          <w:rFonts w:ascii="Arial" w:hAnsi="Arial" w:cs="Arial"/>
        </w:rPr>
        <w:t>n</w:t>
      </w:r>
      <w:r w:rsidR="00B337D2">
        <w:rPr>
          <w:rFonts w:ascii="Arial" w:hAnsi="Arial" w:cs="Arial"/>
        </w:rPr>
        <w:t xml:space="preserve"> 8</w:t>
      </w:r>
      <w:r w:rsidR="00015FBA">
        <w:rPr>
          <w:rFonts w:ascii="Arial" w:hAnsi="Arial" w:cs="Arial"/>
        </w:rPr>
        <w:t xml:space="preserve">½ </w:t>
      </w:r>
      <w:r w:rsidR="00B337D2">
        <w:rPr>
          <w:rFonts w:ascii="Arial" w:hAnsi="Arial" w:cs="Arial"/>
        </w:rPr>
        <w:t>x</w:t>
      </w:r>
      <w:r w:rsidR="00015FBA">
        <w:rPr>
          <w:rFonts w:ascii="Arial" w:hAnsi="Arial" w:cs="Arial"/>
        </w:rPr>
        <w:t xml:space="preserve"> </w:t>
      </w:r>
      <w:r w:rsidR="00B337D2">
        <w:rPr>
          <w:rFonts w:ascii="Arial" w:hAnsi="Arial" w:cs="Arial"/>
        </w:rPr>
        <w:t>24</w:t>
      </w:r>
      <w:r w:rsidR="00015FBA">
        <w:rPr>
          <w:rFonts w:ascii="Arial" w:hAnsi="Arial" w:cs="Arial"/>
        </w:rPr>
        <w:t xml:space="preserve"> ft.</w:t>
      </w:r>
      <w:r w:rsidR="00021170">
        <w:rPr>
          <w:rFonts w:ascii="Arial" w:hAnsi="Arial" w:cs="Arial"/>
        </w:rPr>
        <w:t xml:space="preserve"> trailer as the housing.</w:t>
      </w:r>
      <w:r w:rsidR="007B6A4B">
        <w:rPr>
          <w:rFonts w:ascii="Arial" w:hAnsi="Arial" w:cs="Arial"/>
        </w:rPr>
        <w:t xml:space="preserve"> The team selected four Weil-McLain boilers to serve as the heart of </w:t>
      </w:r>
      <w:r w:rsidR="00015FBA">
        <w:rPr>
          <w:rFonts w:ascii="Arial" w:hAnsi="Arial" w:cs="Arial"/>
        </w:rPr>
        <w:t>each</w:t>
      </w:r>
      <w:r w:rsidR="007B6A4B">
        <w:rPr>
          <w:rFonts w:ascii="Arial" w:hAnsi="Arial" w:cs="Arial"/>
        </w:rPr>
        <w:t xml:space="preserve"> system.</w:t>
      </w:r>
      <w:r w:rsidR="00783248" w:rsidRPr="00AA4E78">
        <w:rPr>
          <w:rFonts w:ascii="Arial" w:hAnsi="Arial" w:cs="Arial"/>
        </w:rPr>
        <w:t xml:space="preserve"> </w:t>
      </w:r>
    </w:p>
    <w:p w14:paraId="484C4BBD" w14:textId="0676ED65" w:rsidR="007D415D" w:rsidRDefault="00CD445D" w:rsidP="007D415D">
      <w:r w:rsidRPr="00523E95">
        <w:rPr>
          <w:rFonts w:ascii="Arial" w:hAnsi="Arial" w:cs="Arial"/>
        </w:rPr>
        <w:lastRenderedPageBreak/>
        <w:t>“</w:t>
      </w:r>
      <w:r w:rsidR="005D7980">
        <w:rPr>
          <w:rFonts w:ascii="Arial" w:hAnsi="Arial" w:cs="Arial"/>
        </w:rPr>
        <w:t>We developed our</w:t>
      </w:r>
      <w:r w:rsidR="00047BC4">
        <w:rPr>
          <w:rFonts w:ascii="Arial" w:hAnsi="Arial" w:cs="Arial"/>
        </w:rPr>
        <w:t xml:space="preserve"> first mobile heating </w:t>
      </w:r>
      <w:r w:rsidR="005D7980">
        <w:rPr>
          <w:rFonts w:ascii="Arial" w:hAnsi="Arial" w:cs="Arial"/>
        </w:rPr>
        <w:t xml:space="preserve">trailer </w:t>
      </w:r>
      <w:r w:rsidR="00FB6199">
        <w:rPr>
          <w:rFonts w:ascii="Arial" w:hAnsi="Arial" w:cs="Arial"/>
        </w:rPr>
        <w:t xml:space="preserve">with </w:t>
      </w:r>
      <w:r w:rsidR="00A87EE8">
        <w:rPr>
          <w:rFonts w:ascii="Arial" w:hAnsi="Arial" w:cs="Arial"/>
        </w:rPr>
        <w:t xml:space="preserve">four </w:t>
      </w:r>
      <w:hyperlink r:id="rId14" w:history="1">
        <w:r w:rsidR="00047BC4" w:rsidRPr="00644086">
          <w:rPr>
            <w:rStyle w:val="Hyperlink"/>
            <w:rFonts w:ascii="Arial" w:hAnsi="Arial" w:cs="Arial"/>
          </w:rPr>
          <w:t xml:space="preserve">Weil-McLain </w:t>
        </w:r>
        <w:r w:rsidR="00A87EE8" w:rsidRPr="00644086">
          <w:rPr>
            <w:rStyle w:val="Hyperlink"/>
            <w:rFonts w:ascii="Arial" w:hAnsi="Arial" w:cs="Arial"/>
          </w:rPr>
          <w:t>Ultra boilers</w:t>
        </w:r>
      </w:hyperlink>
      <w:r w:rsidR="00A87EE8">
        <w:rPr>
          <w:rFonts w:ascii="Arial" w:hAnsi="Arial" w:cs="Arial"/>
        </w:rPr>
        <w:t xml:space="preserve"> </w:t>
      </w:r>
      <w:r w:rsidR="00FB6199">
        <w:rPr>
          <w:rFonts w:ascii="Arial" w:hAnsi="Arial" w:cs="Arial"/>
        </w:rPr>
        <w:t>for</w:t>
      </w:r>
      <w:r w:rsidR="00B734B1">
        <w:rPr>
          <w:rFonts w:ascii="Arial" w:hAnsi="Arial" w:cs="Arial"/>
        </w:rPr>
        <w:t xml:space="preserve"> a total ou</w:t>
      </w:r>
      <w:r w:rsidR="00BF7923">
        <w:rPr>
          <w:rFonts w:ascii="Arial" w:hAnsi="Arial" w:cs="Arial"/>
        </w:rPr>
        <w:t>t</w:t>
      </w:r>
      <w:r w:rsidR="00B734B1">
        <w:rPr>
          <w:rFonts w:ascii="Arial" w:hAnsi="Arial" w:cs="Arial"/>
        </w:rPr>
        <w:t xml:space="preserve">put of 1.2 million BTUs </w:t>
      </w:r>
      <w:r w:rsidR="00A87EE8">
        <w:rPr>
          <w:rFonts w:ascii="Arial" w:hAnsi="Arial" w:cs="Arial"/>
        </w:rPr>
        <w:t xml:space="preserve">to provide temporary </w:t>
      </w:r>
      <w:r w:rsidR="00A87EE8" w:rsidRPr="00BE3564">
        <w:rPr>
          <w:rFonts w:ascii="Arial" w:hAnsi="Arial" w:cs="Arial"/>
        </w:rPr>
        <w:t>heat if a building</w:t>
      </w:r>
      <w:r w:rsidR="0078747A">
        <w:rPr>
          <w:rFonts w:ascii="Arial" w:hAnsi="Arial" w:cs="Arial"/>
        </w:rPr>
        <w:t>’s heating</w:t>
      </w:r>
      <w:r w:rsidR="00A87EE8" w:rsidRPr="00BE3564">
        <w:rPr>
          <w:rFonts w:ascii="Arial" w:hAnsi="Arial" w:cs="Arial"/>
        </w:rPr>
        <w:t xml:space="preserve"> went </w:t>
      </w:r>
      <w:r w:rsidR="00A87EE8" w:rsidRPr="006A4FE9">
        <w:rPr>
          <w:rFonts w:ascii="Arial" w:hAnsi="Arial" w:cs="Arial"/>
        </w:rPr>
        <w:t>down</w:t>
      </w:r>
      <w:r w:rsidR="00C06149">
        <w:rPr>
          <w:rFonts w:ascii="Arial" w:hAnsi="Arial" w:cs="Arial"/>
        </w:rPr>
        <w:t>,</w:t>
      </w:r>
      <w:r>
        <w:rPr>
          <w:rFonts w:ascii="Arial" w:hAnsi="Arial" w:cs="Arial"/>
        </w:rPr>
        <w:t>”</w:t>
      </w:r>
      <w:r w:rsidR="00C06149">
        <w:rPr>
          <w:rFonts w:ascii="Arial" w:hAnsi="Arial" w:cs="Arial"/>
        </w:rPr>
        <w:t xml:space="preserve"> said Ratliff</w:t>
      </w:r>
      <w:r w:rsidR="004955DC">
        <w:rPr>
          <w:rFonts w:ascii="Arial" w:hAnsi="Arial" w:cs="Arial"/>
        </w:rPr>
        <w:t>.</w:t>
      </w:r>
    </w:p>
    <w:p w14:paraId="0E016542" w14:textId="69F2EB6C" w:rsidR="006A4FE9" w:rsidRPr="007D415D" w:rsidRDefault="006A4FE9" w:rsidP="006A4FE9">
      <w:pPr>
        <w:spacing w:after="0" w:line="240" w:lineRule="auto"/>
        <w:rPr>
          <w:rFonts w:ascii="Arial" w:eastAsia="Times New Roman" w:hAnsi="Arial" w:cs="Arial"/>
        </w:rPr>
      </w:pPr>
      <w:r w:rsidRPr="007D415D">
        <w:rPr>
          <w:rFonts w:ascii="Arial" w:eastAsia="Times New Roman" w:hAnsi="Arial" w:cs="Arial"/>
        </w:rPr>
        <w:t xml:space="preserve">The </w:t>
      </w:r>
      <w:r w:rsidR="004955DC">
        <w:rPr>
          <w:rFonts w:ascii="Arial" w:eastAsia="Times New Roman" w:hAnsi="Arial" w:cs="Arial"/>
        </w:rPr>
        <w:t xml:space="preserve">Weil-McLain </w:t>
      </w:r>
      <w:r w:rsidRPr="007D415D">
        <w:rPr>
          <w:rFonts w:ascii="Arial" w:eastAsia="Times New Roman" w:hAnsi="Arial" w:cs="Arial"/>
        </w:rPr>
        <w:t xml:space="preserve">Ultra boiler </w:t>
      </w:r>
      <w:r w:rsidR="00091875" w:rsidRPr="007D415D">
        <w:rPr>
          <w:rFonts w:ascii="Arial" w:eastAsia="Times New Roman" w:hAnsi="Arial" w:cs="Arial"/>
        </w:rPr>
        <w:t xml:space="preserve">is designed to operate in </w:t>
      </w:r>
      <w:r w:rsidRPr="007D415D">
        <w:rPr>
          <w:rFonts w:ascii="Arial" w:eastAsia="Times New Roman" w:hAnsi="Arial" w:cs="Arial"/>
        </w:rPr>
        <w:t xml:space="preserve">low temperature condensing applications and features a </w:t>
      </w:r>
      <w:r w:rsidR="003C3901" w:rsidRPr="007910FE">
        <w:rPr>
          <w:rFonts w:ascii="Arial" w:eastAsia="Times New Roman" w:hAnsi="Arial" w:cs="Arial"/>
        </w:rPr>
        <w:t xml:space="preserve">coated </w:t>
      </w:r>
      <w:r w:rsidRPr="007910FE">
        <w:rPr>
          <w:rFonts w:ascii="Arial" w:eastAsia="Times New Roman" w:hAnsi="Arial" w:cs="Arial"/>
        </w:rPr>
        <w:t>cast</w:t>
      </w:r>
      <w:r w:rsidRPr="007D415D">
        <w:rPr>
          <w:rFonts w:ascii="Arial" w:eastAsia="Times New Roman" w:hAnsi="Arial" w:cs="Arial"/>
        </w:rPr>
        <w:t xml:space="preserve"> aluminum heat exchanger, up to 94% AFUE efficiency and high</w:t>
      </w:r>
      <w:r w:rsidR="00E75C26">
        <w:rPr>
          <w:rFonts w:ascii="Arial" w:eastAsia="Times New Roman" w:hAnsi="Arial" w:cs="Arial"/>
        </w:rPr>
        <w:t>-</w:t>
      </w:r>
      <w:r w:rsidRPr="007D415D">
        <w:rPr>
          <w:rFonts w:ascii="Arial" w:eastAsia="Times New Roman" w:hAnsi="Arial" w:cs="Arial"/>
        </w:rPr>
        <w:t xml:space="preserve"> grade stainless steel burner with quiet operation. </w:t>
      </w:r>
      <w:r w:rsidR="007D415D" w:rsidRPr="007D415D">
        <w:rPr>
          <w:rFonts w:ascii="Arial" w:hAnsi="Arial" w:cs="Arial"/>
        </w:rPr>
        <w:t>In addition to the boilers, the trailer</w:t>
      </w:r>
      <w:r w:rsidR="00B42FF1">
        <w:rPr>
          <w:rFonts w:ascii="Arial" w:hAnsi="Arial" w:cs="Arial"/>
        </w:rPr>
        <w:t xml:space="preserve"> was outfitted </w:t>
      </w:r>
      <w:r w:rsidR="007D415D" w:rsidRPr="007D415D">
        <w:rPr>
          <w:rFonts w:ascii="Arial" w:hAnsi="Arial" w:cs="Arial"/>
        </w:rPr>
        <w:t>with connections for fuel, water and electricity.</w:t>
      </w:r>
    </w:p>
    <w:p w14:paraId="2EAB58B6" w14:textId="77777777" w:rsidR="006A4FE9" w:rsidRPr="007D415D" w:rsidRDefault="006A4FE9" w:rsidP="006A4FE9">
      <w:pPr>
        <w:spacing w:after="0" w:line="240" w:lineRule="auto"/>
        <w:rPr>
          <w:rFonts w:ascii="Arial" w:eastAsia="Times New Roman" w:hAnsi="Arial" w:cs="Arial"/>
        </w:rPr>
      </w:pPr>
    </w:p>
    <w:p w14:paraId="5ABDB92C" w14:textId="5929D5F7" w:rsidR="006B72FE" w:rsidRPr="007D415D" w:rsidRDefault="00B42FF1" w:rsidP="006A4FE9">
      <w:pPr>
        <w:spacing w:after="0" w:line="240" w:lineRule="auto"/>
        <w:rPr>
          <w:rFonts w:ascii="Arial" w:hAnsi="Arial" w:cs="Arial"/>
        </w:rPr>
      </w:pPr>
      <w:r>
        <w:rPr>
          <w:rFonts w:ascii="Arial" w:hAnsi="Arial" w:cs="Arial"/>
        </w:rPr>
        <w:t>It didn’t take long for t</w:t>
      </w:r>
      <w:r w:rsidR="006B72FE" w:rsidRPr="007D415D">
        <w:rPr>
          <w:rFonts w:ascii="Arial" w:hAnsi="Arial" w:cs="Arial"/>
        </w:rPr>
        <w:t xml:space="preserve">he University of Virginia </w:t>
      </w:r>
      <w:r>
        <w:rPr>
          <w:rFonts w:ascii="Arial" w:hAnsi="Arial" w:cs="Arial"/>
        </w:rPr>
        <w:t xml:space="preserve">to put the mobile </w:t>
      </w:r>
      <w:r w:rsidR="00874AB1">
        <w:rPr>
          <w:rFonts w:ascii="Arial" w:hAnsi="Arial" w:cs="Arial"/>
        </w:rPr>
        <w:t xml:space="preserve">boiler </w:t>
      </w:r>
      <w:r>
        <w:rPr>
          <w:rFonts w:ascii="Arial" w:hAnsi="Arial" w:cs="Arial"/>
        </w:rPr>
        <w:t xml:space="preserve">trailer into action. </w:t>
      </w:r>
    </w:p>
    <w:p w14:paraId="367ACABC" w14:textId="77777777" w:rsidR="006A4FE9" w:rsidRPr="007D415D" w:rsidRDefault="006A4FE9" w:rsidP="006A4FE9">
      <w:pPr>
        <w:spacing w:after="0" w:line="240" w:lineRule="auto"/>
        <w:rPr>
          <w:rFonts w:ascii="Arial" w:eastAsia="Times New Roman" w:hAnsi="Arial" w:cs="Arial"/>
          <w:sz w:val="24"/>
          <w:szCs w:val="24"/>
        </w:rPr>
      </w:pPr>
    </w:p>
    <w:p w14:paraId="7D6A726F" w14:textId="624C8520" w:rsidR="00447199" w:rsidRDefault="00E75C26" w:rsidP="006B72FE">
      <w:pPr>
        <w:rPr>
          <w:rFonts w:ascii="Arial" w:hAnsi="Arial" w:cs="Arial"/>
        </w:rPr>
      </w:pPr>
      <w:r>
        <w:rPr>
          <w:rFonts w:ascii="Arial" w:hAnsi="Arial" w:cs="Arial"/>
        </w:rPr>
        <w:t>“</w:t>
      </w:r>
      <w:r w:rsidR="002F0F18">
        <w:rPr>
          <w:rFonts w:ascii="Arial" w:hAnsi="Arial" w:cs="Arial"/>
        </w:rPr>
        <w:t>Carruthers Hall</w:t>
      </w:r>
      <w:r w:rsidR="006B72FE" w:rsidRPr="007D415D">
        <w:rPr>
          <w:rFonts w:ascii="Arial" w:hAnsi="Arial" w:cs="Arial"/>
        </w:rPr>
        <w:t xml:space="preserve"> lost its boilers during</w:t>
      </w:r>
      <w:r w:rsidR="006B72FE" w:rsidRPr="003906D4">
        <w:rPr>
          <w:rFonts w:ascii="Arial" w:hAnsi="Arial" w:cs="Arial"/>
        </w:rPr>
        <w:t xml:space="preserve"> the winter, and </w:t>
      </w:r>
      <w:r w:rsidR="008B7AAD">
        <w:rPr>
          <w:rFonts w:ascii="Arial" w:hAnsi="Arial" w:cs="Arial"/>
        </w:rPr>
        <w:t>we had</w:t>
      </w:r>
      <w:r w:rsidR="00DD004C">
        <w:rPr>
          <w:rFonts w:ascii="Arial" w:hAnsi="Arial" w:cs="Arial"/>
        </w:rPr>
        <w:t xml:space="preserve"> our</w:t>
      </w:r>
      <w:r w:rsidR="006B72FE" w:rsidRPr="003906D4">
        <w:rPr>
          <w:rFonts w:ascii="Arial" w:hAnsi="Arial" w:cs="Arial"/>
        </w:rPr>
        <w:t xml:space="preserve"> 1.2 </w:t>
      </w:r>
      <w:r w:rsidR="00BF7923">
        <w:rPr>
          <w:rFonts w:ascii="Arial" w:hAnsi="Arial" w:cs="Arial"/>
        </w:rPr>
        <w:t xml:space="preserve">million </w:t>
      </w:r>
      <w:r w:rsidR="006B72FE" w:rsidRPr="003906D4">
        <w:rPr>
          <w:rFonts w:ascii="Arial" w:hAnsi="Arial" w:cs="Arial"/>
        </w:rPr>
        <w:t xml:space="preserve">BTU trailer </w:t>
      </w:r>
      <w:r w:rsidR="009C5BFA">
        <w:rPr>
          <w:rFonts w:ascii="Arial" w:hAnsi="Arial" w:cs="Arial"/>
        </w:rPr>
        <w:t>connected</w:t>
      </w:r>
      <w:r w:rsidR="006B72FE" w:rsidRPr="003906D4">
        <w:rPr>
          <w:rFonts w:ascii="Arial" w:hAnsi="Arial" w:cs="Arial"/>
        </w:rPr>
        <w:t xml:space="preserve"> in </w:t>
      </w:r>
      <w:r w:rsidR="002F0F18">
        <w:rPr>
          <w:rFonts w:ascii="Arial" w:hAnsi="Arial" w:cs="Arial"/>
        </w:rPr>
        <w:t>one</w:t>
      </w:r>
      <w:r w:rsidR="006B72FE" w:rsidRPr="003906D4">
        <w:rPr>
          <w:rFonts w:ascii="Arial" w:hAnsi="Arial" w:cs="Arial"/>
        </w:rPr>
        <w:t xml:space="preserve"> day </w:t>
      </w:r>
      <w:r w:rsidR="006B72FE" w:rsidRPr="00F508ED">
        <w:rPr>
          <w:rFonts w:ascii="Arial" w:hAnsi="Arial" w:cs="Arial"/>
        </w:rPr>
        <w:t>to provide temporary heat while we serviced the boilers,</w:t>
      </w:r>
      <w:r>
        <w:rPr>
          <w:rFonts w:ascii="Arial" w:hAnsi="Arial" w:cs="Arial"/>
        </w:rPr>
        <w:t>”</w:t>
      </w:r>
      <w:r w:rsidR="006B72FE" w:rsidRPr="00F508ED">
        <w:rPr>
          <w:rFonts w:ascii="Arial" w:hAnsi="Arial" w:cs="Arial"/>
        </w:rPr>
        <w:t xml:space="preserve"> said </w:t>
      </w:r>
      <w:r w:rsidR="000D0382">
        <w:rPr>
          <w:rFonts w:ascii="Arial" w:hAnsi="Arial" w:cs="Arial"/>
        </w:rPr>
        <w:t>Ratliff</w:t>
      </w:r>
      <w:r w:rsidR="006B72FE" w:rsidRPr="00F508ED">
        <w:rPr>
          <w:rFonts w:ascii="Arial" w:hAnsi="Arial" w:cs="Arial"/>
        </w:rPr>
        <w:t xml:space="preserve">. </w:t>
      </w:r>
    </w:p>
    <w:p w14:paraId="10AA84A1" w14:textId="642D1FAE" w:rsidR="004D2336" w:rsidRPr="00AA4E78" w:rsidRDefault="00A87EE8" w:rsidP="004D2336">
      <w:pPr>
        <w:rPr>
          <w:rFonts w:ascii="Arial" w:hAnsi="Arial" w:cs="Arial"/>
        </w:rPr>
      </w:pPr>
      <w:r w:rsidRPr="00BE3564">
        <w:rPr>
          <w:rFonts w:ascii="Arial" w:hAnsi="Arial" w:cs="Arial"/>
        </w:rPr>
        <w:t>With the success of th</w:t>
      </w:r>
      <w:r w:rsidR="00447199">
        <w:rPr>
          <w:rFonts w:ascii="Arial" w:hAnsi="Arial" w:cs="Arial"/>
        </w:rPr>
        <w:t xml:space="preserve">e first trailer, the University </w:t>
      </w:r>
      <w:r w:rsidR="00880F72">
        <w:rPr>
          <w:rFonts w:ascii="Arial" w:hAnsi="Arial" w:cs="Arial"/>
        </w:rPr>
        <w:t>was determined</w:t>
      </w:r>
      <w:r w:rsidRPr="00BE3564">
        <w:rPr>
          <w:rFonts w:ascii="Arial" w:hAnsi="Arial" w:cs="Arial"/>
        </w:rPr>
        <w:t xml:space="preserve"> </w:t>
      </w:r>
      <w:r w:rsidR="002168EC">
        <w:rPr>
          <w:rFonts w:ascii="Arial" w:hAnsi="Arial" w:cs="Arial"/>
        </w:rPr>
        <w:t>to build</w:t>
      </w:r>
      <w:r w:rsidRPr="00BE3564">
        <w:rPr>
          <w:rFonts w:ascii="Arial" w:hAnsi="Arial" w:cs="Arial"/>
        </w:rPr>
        <w:t xml:space="preserve"> a second </w:t>
      </w:r>
      <w:r w:rsidR="00A45EB8">
        <w:rPr>
          <w:rFonts w:ascii="Arial" w:hAnsi="Arial" w:cs="Arial"/>
        </w:rPr>
        <w:t xml:space="preserve">mobile heating </w:t>
      </w:r>
      <w:r w:rsidR="00C81509">
        <w:rPr>
          <w:rFonts w:ascii="Arial" w:hAnsi="Arial" w:cs="Arial"/>
        </w:rPr>
        <w:t>trailer</w:t>
      </w:r>
      <w:r w:rsidRPr="00BE3564">
        <w:rPr>
          <w:rFonts w:ascii="Arial" w:hAnsi="Arial" w:cs="Arial"/>
        </w:rPr>
        <w:t xml:space="preserve"> </w:t>
      </w:r>
      <w:r>
        <w:rPr>
          <w:rFonts w:ascii="Arial" w:hAnsi="Arial" w:cs="Arial"/>
        </w:rPr>
        <w:t>with even</w:t>
      </w:r>
      <w:r w:rsidRPr="00BE3564">
        <w:rPr>
          <w:rFonts w:ascii="Arial" w:hAnsi="Arial" w:cs="Arial"/>
        </w:rPr>
        <w:t xml:space="preserve"> more heating capacity.</w:t>
      </w:r>
    </w:p>
    <w:p w14:paraId="65C52669" w14:textId="4CC3C390" w:rsidR="00CA2A4D" w:rsidRPr="00E7424C" w:rsidRDefault="00E75C26" w:rsidP="00CA2A4D">
      <w:pPr>
        <w:rPr>
          <w:rFonts w:ascii="Arial" w:hAnsi="Arial" w:cs="Arial"/>
        </w:rPr>
      </w:pPr>
      <w:r>
        <w:rPr>
          <w:rFonts w:ascii="Arial" w:hAnsi="Arial" w:cs="Arial"/>
        </w:rPr>
        <w:t>“</w:t>
      </w:r>
      <w:r w:rsidR="00880F72">
        <w:rPr>
          <w:rFonts w:ascii="Arial" w:hAnsi="Arial" w:cs="Arial"/>
        </w:rPr>
        <w:t>The design for our second trailer</w:t>
      </w:r>
      <w:r w:rsidR="001A467F">
        <w:rPr>
          <w:rFonts w:ascii="Arial" w:hAnsi="Arial" w:cs="Arial"/>
        </w:rPr>
        <w:t xml:space="preserve"> required a</w:t>
      </w:r>
      <w:r w:rsidR="007A4ED2" w:rsidRPr="00E7424C">
        <w:rPr>
          <w:rFonts w:ascii="Arial" w:hAnsi="Arial" w:cs="Arial"/>
        </w:rPr>
        <w:t xml:space="preserve"> </w:t>
      </w:r>
      <w:r w:rsidR="007D7420">
        <w:rPr>
          <w:rFonts w:ascii="Arial" w:hAnsi="Arial" w:cs="Arial"/>
        </w:rPr>
        <w:t xml:space="preserve">powerful, </w:t>
      </w:r>
      <w:r w:rsidR="00B649E4">
        <w:rPr>
          <w:rFonts w:ascii="Arial" w:hAnsi="Arial" w:cs="Arial"/>
        </w:rPr>
        <w:t>efficient</w:t>
      </w:r>
      <w:r w:rsidR="007A4ED2" w:rsidRPr="00E7424C">
        <w:rPr>
          <w:rFonts w:ascii="Arial" w:hAnsi="Arial" w:cs="Arial"/>
        </w:rPr>
        <w:t xml:space="preserve"> boiler that</w:t>
      </w:r>
      <w:r w:rsidR="00E52E2E">
        <w:rPr>
          <w:rFonts w:ascii="Arial" w:hAnsi="Arial" w:cs="Arial"/>
        </w:rPr>
        <w:t xml:space="preserve"> could meet our target BTUs</w:t>
      </w:r>
      <w:r w:rsidR="007A4ED2" w:rsidRPr="00E7424C">
        <w:rPr>
          <w:rFonts w:ascii="Arial" w:hAnsi="Arial" w:cs="Arial"/>
        </w:rPr>
        <w:t xml:space="preserve"> </w:t>
      </w:r>
      <w:r w:rsidR="001A467F">
        <w:rPr>
          <w:rFonts w:ascii="Arial" w:hAnsi="Arial" w:cs="Arial"/>
        </w:rPr>
        <w:t xml:space="preserve">while also fitting </w:t>
      </w:r>
      <w:r w:rsidR="001A27C0">
        <w:rPr>
          <w:rFonts w:ascii="Arial" w:hAnsi="Arial" w:cs="Arial"/>
        </w:rPr>
        <w:t>in a</w:t>
      </w:r>
      <w:r w:rsidR="00015FBA">
        <w:rPr>
          <w:rFonts w:ascii="Arial" w:hAnsi="Arial" w:cs="Arial"/>
        </w:rPr>
        <w:t>n</w:t>
      </w:r>
      <w:r w:rsidR="001A27C0">
        <w:rPr>
          <w:rFonts w:ascii="Arial" w:hAnsi="Arial" w:cs="Arial"/>
        </w:rPr>
        <w:t xml:space="preserve"> </w:t>
      </w:r>
      <w:r w:rsidR="00015FBA">
        <w:rPr>
          <w:rFonts w:ascii="Arial" w:hAnsi="Arial" w:cs="Arial"/>
        </w:rPr>
        <w:t>8½ x 24 ft. t</w:t>
      </w:r>
      <w:r w:rsidR="00327E8C">
        <w:rPr>
          <w:rFonts w:ascii="Arial" w:hAnsi="Arial" w:cs="Arial"/>
        </w:rPr>
        <w:t>railer</w:t>
      </w:r>
      <w:r w:rsidR="00442521" w:rsidRPr="00E7424C">
        <w:rPr>
          <w:rFonts w:ascii="Arial" w:hAnsi="Arial" w:cs="Arial"/>
        </w:rPr>
        <w:t>,</w:t>
      </w:r>
      <w:r>
        <w:rPr>
          <w:rFonts w:ascii="Arial" w:hAnsi="Arial" w:cs="Arial"/>
        </w:rPr>
        <w:t>”</w:t>
      </w:r>
      <w:r w:rsidR="00442521" w:rsidRPr="00E7424C">
        <w:rPr>
          <w:rFonts w:ascii="Arial" w:hAnsi="Arial" w:cs="Arial"/>
        </w:rPr>
        <w:t xml:space="preserve"> said </w:t>
      </w:r>
      <w:r w:rsidR="000D0382">
        <w:rPr>
          <w:rFonts w:ascii="Arial" w:hAnsi="Arial" w:cs="Arial"/>
        </w:rPr>
        <w:t>Ratliff</w:t>
      </w:r>
      <w:r w:rsidR="00442521" w:rsidRPr="00E7424C">
        <w:rPr>
          <w:rFonts w:ascii="Arial" w:hAnsi="Arial" w:cs="Arial"/>
        </w:rPr>
        <w:t>.</w:t>
      </w:r>
      <w:r w:rsidR="00D35F6E">
        <w:rPr>
          <w:rFonts w:ascii="Arial" w:hAnsi="Arial" w:cs="Arial"/>
        </w:rPr>
        <w:t xml:space="preserve"> </w:t>
      </w:r>
      <w:r>
        <w:rPr>
          <w:rFonts w:ascii="Arial" w:hAnsi="Arial" w:cs="Arial"/>
        </w:rPr>
        <w:t>“</w:t>
      </w:r>
      <w:r w:rsidR="00CA2A4D" w:rsidRPr="00E7424C">
        <w:rPr>
          <w:rFonts w:ascii="Arial" w:hAnsi="Arial" w:cs="Arial"/>
        </w:rPr>
        <w:t xml:space="preserve">I </w:t>
      </w:r>
      <w:r w:rsidR="00BA3795">
        <w:rPr>
          <w:rFonts w:ascii="Arial" w:hAnsi="Arial" w:cs="Arial"/>
        </w:rPr>
        <w:t>researched</w:t>
      </w:r>
      <w:r w:rsidR="00CA2A4D" w:rsidRPr="00E7424C">
        <w:rPr>
          <w:rFonts w:ascii="Arial" w:hAnsi="Arial" w:cs="Arial"/>
        </w:rPr>
        <w:t xml:space="preserve"> the </w:t>
      </w:r>
      <w:hyperlink r:id="rId15" w:history="1">
        <w:r w:rsidR="002068AC" w:rsidRPr="00C36EBF">
          <w:rPr>
            <w:rStyle w:val="Hyperlink"/>
            <w:rFonts w:ascii="Arial" w:hAnsi="Arial" w:cs="Arial"/>
          </w:rPr>
          <w:t xml:space="preserve">Weil-McLain </w:t>
        </w:r>
        <w:r w:rsidR="00CA2A4D" w:rsidRPr="00C36EBF">
          <w:rPr>
            <w:rStyle w:val="Hyperlink"/>
            <w:rFonts w:ascii="Arial" w:hAnsi="Arial" w:cs="Arial"/>
          </w:rPr>
          <w:t>SlimFit</w:t>
        </w:r>
      </w:hyperlink>
      <w:r w:rsidR="00CA2A4D" w:rsidRPr="00E7424C">
        <w:rPr>
          <w:rFonts w:ascii="Arial" w:hAnsi="Arial" w:cs="Arial"/>
        </w:rPr>
        <w:t xml:space="preserve"> unit</w:t>
      </w:r>
      <w:r>
        <w:rPr>
          <w:rFonts w:ascii="Arial" w:hAnsi="Arial" w:cs="Arial"/>
        </w:rPr>
        <w:t>,</w:t>
      </w:r>
      <w:r w:rsidR="00CA2A4D" w:rsidRPr="00E7424C">
        <w:rPr>
          <w:rFonts w:ascii="Arial" w:hAnsi="Arial" w:cs="Arial"/>
        </w:rPr>
        <w:t xml:space="preserve"> and </w:t>
      </w:r>
      <w:r w:rsidR="00BA3795">
        <w:rPr>
          <w:rFonts w:ascii="Arial" w:hAnsi="Arial" w:cs="Arial"/>
        </w:rPr>
        <w:t>it</w:t>
      </w:r>
      <w:r w:rsidR="00CA2A4D" w:rsidRPr="00E7424C">
        <w:rPr>
          <w:rFonts w:ascii="Arial" w:hAnsi="Arial" w:cs="Arial"/>
        </w:rPr>
        <w:t xml:space="preserve"> seemed </w:t>
      </w:r>
      <w:r w:rsidR="008E6A84">
        <w:rPr>
          <w:rFonts w:ascii="Arial" w:hAnsi="Arial" w:cs="Arial"/>
        </w:rPr>
        <w:t>perfect for the application</w:t>
      </w:r>
      <w:r w:rsidR="00CA2A4D" w:rsidRPr="00E7424C">
        <w:rPr>
          <w:rFonts w:ascii="Arial" w:hAnsi="Arial" w:cs="Arial"/>
        </w:rPr>
        <w:t xml:space="preserve">. </w:t>
      </w:r>
      <w:r w:rsidR="008E6A84">
        <w:rPr>
          <w:rFonts w:ascii="Arial" w:hAnsi="Arial" w:cs="Arial"/>
        </w:rPr>
        <w:t xml:space="preserve">We </w:t>
      </w:r>
      <w:r w:rsidR="00C62418">
        <w:rPr>
          <w:rFonts w:ascii="Arial" w:hAnsi="Arial" w:cs="Arial"/>
        </w:rPr>
        <w:t>chose</w:t>
      </w:r>
      <w:r w:rsidR="00CA2A4D" w:rsidRPr="00E7424C">
        <w:rPr>
          <w:rFonts w:ascii="Arial" w:hAnsi="Arial" w:cs="Arial"/>
        </w:rPr>
        <w:t xml:space="preserve"> the 750K </w:t>
      </w:r>
      <w:r w:rsidR="00C62418">
        <w:rPr>
          <w:rFonts w:ascii="Arial" w:hAnsi="Arial" w:cs="Arial"/>
        </w:rPr>
        <w:t xml:space="preserve">BTU SlimFit models as they were </w:t>
      </w:r>
      <w:r w:rsidR="00CA2A4D" w:rsidRPr="00E7424C">
        <w:rPr>
          <w:rFonts w:ascii="Arial" w:hAnsi="Arial" w:cs="Arial"/>
        </w:rPr>
        <w:t xml:space="preserve">the largest </w:t>
      </w:r>
      <w:r w:rsidR="00C62418">
        <w:rPr>
          <w:rFonts w:ascii="Arial" w:hAnsi="Arial" w:cs="Arial"/>
        </w:rPr>
        <w:t xml:space="preserve">units we could </w:t>
      </w:r>
      <w:r w:rsidR="00C70EB5">
        <w:rPr>
          <w:rFonts w:ascii="Arial" w:hAnsi="Arial" w:cs="Arial"/>
        </w:rPr>
        <w:t xml:space="preserve">fit and because they </w:t>
      </w:r>
      <w:r w:rsidR="00C744ED">
        <w:rPr>
          <w:rFonts w:ascii="Arial" w:hAnsi="Arial" w:cs="Arial"/>
        </w:rPr>
        <w:t>operate</w:t>
      </w:r>
      <w:r w:rsidR="00C70EB5">
        <w:rPr>
          <w:rFonts w:ascii="Arial" w:hAnsi="Arial" w:cs="Arial"/>
        </w:rPr>
        <w:t xml:space="preserve"> on </w:t>
      </w:r>
      <w:r w:rsidR="00123C12">
        <w:rPr>
          <w:rFonts w:ascii="Arial" w:hAnsi="Arial" w:cs="Arial"/>
        </w:rPr>
        <w:t xml:space="preserve">either propane or </w:t>
      </w:r>
      <w:r w:rsidR="00CA2A4D" w:rsidRPr="00E7424C">
        <w:rPr>
          <w:rFonts w:ascii="Arial" w:hAnsi="Arial" w:cs="Arial"/>
        </w:rPr>
        <w:t>natural gas.</w:t>
      </w:r>
      <w:r w:rsidR="009F7032">
        <w:rPr>
          <w:rFonts w:ascii="Arial" w:hAnsi="Arial" w:cs="Arial"/>
        </w:rPr>
        <w:t>”</w:t>
      </w:r>
    </w:p>
    <w:p w14:paraId="651B8ADE" w14:textId="7A5794FB" w:rsidR="002001A0" w:rsidRDefault="00317F4F">
      <w:pPr>
        <w:rPr>
          <w:rFonts w:ascii="Arial" w:hAnsi="Arial" w:cs="Arial"/>
        </w:rPr>
      </w:pPr>
      <w:r w:rsidRPr="00BD38C7">
        <w:rPr>
          <w:rFonts w:ascii="Arial" w:hAnsi="Arial" w:cs="Arial"/>
        </w:rPr>
        <w:t xml:space="preserve">Wes Collings </w:t>
      </w:r>
      <w:r w:rsidRPr="007910FE">
        <w:rPr>
          <w:rFonts w:ascii="Arial" w:hAnsi="Arial" w:cs="Arial"/>
        </w:rPr>
        <w:t xml:space="preserve">from </w:t>
      </w:r>
      <w:r w:rsidR="00A051B4" w:rsidRPr="007910FE">
        <w:rPr>
          <w:rFonts w:ascii="Arial" w:hAnsi="Arial" w:cs="Arial"/>
        </w:rPr>
        <w:t>SE Burks</w:t>
      </w:r>
      <w:r w:rsidR="00A051B4" w:rsidRPr="00BD38C7">
        <w:rPr>
          <w:rFonts w:ascii="Arial" w:hAnsi="Arial" w:cs="Arial"/>
        </w:rPr>
        <w:t xml:space="preserve"> </w:t>
      </w:r>
      <w:r w:rsidR="00390AA7">
        <w:rPr>
          <w:rFonts w:ascii="Arial" w:hAnsi="Arial" w:cs="Arial"/>
        </w:rPr>
        <w:t>offered gu</w:t>
      </w:r>
      <w:r w:rsidR="00A051B4" w:rsidRPr="00BD38C7">
        <w:rPr>
          <w:rFonts w:ascii="Arial" w:hAnsi="Arial" w:cs="Arial"/>
        </w:rPr>
        <w:t xml:space="preserve">idance on </w:t>
      </w:r>
      <w:r w:rsidR="002F0F18">
        <w:rPr>
          <w:rFonts w:ascii="Arial" w:hAnsi="Arial" w:cs="Arial"/>
        </w:rPr>
        <w:t>selecting the boilers</w:t>
      </w:r>
      <w:r w:rsidR="00E75C26">
        <w:rPr>
          <w:rFonts w:ascii="Arial" w:hAnsi="Arial" w:cs="Arial"/>
        </w:rPr>
        <w:t>,</w:t>
      </w:r>
      <w:r w:rsidR="00390AA7">
        <w:rPr>
          <w:rFonts w:ascii="Arial" w:hAnsi="Arial" w:cs="Arial"/>
        </w:rPr>
        <w:t xml:space="preserve"> and</w:t>
      </w:r>
      <w:r w:rsidR="00015FBA">
        <w:rPr>
          <w:rFonts w:ascii="Arial" w:hAnsi="Arial" w:cs="Arial"/>
        </w:rPr>
        <w:t xml:space="preserve"> the </w:t>
      </w:r>
      <w:r w:rsidR="000C7ED4" w:rsidRPr="00BD38C7">
        <w:rPr>
          <w:rFonts w:ascii="Arial" w:hAnsi="Arial" w:cs="Arial"/>
        </w:rPr>
        <w:t>facilities department teams</w:t>
      </w:r>
      <w:r w:rsidR="000D0B5A" w:rsidRPr="00BD38C7">
        <w:rPr>
          <w:rFonts w:ascii="Arial" w:hAnsi="Arial" w:cs="Arial"/>
        </w:rPr>
        <w:t xml:space="preserve"> </w:t>
      </w:r>
      <w:r w:rsidR="00390AA7">
        <w:rPr>
          <w:rFonts w:ascii="Arial" w:hAnsi="Arial" w:cs="Arial"/>
        </w:rPr>
        <w:t>installed the boilers.</w:t>
      </w:r>
      <w:r w:rsidR="000D0B5A" w:rsidRPr="00BD38C7">
        <w:rPr>
          <w:rFonts w:ascii="Arial" w:hAnsi="Arial" w:cs="Arial"/>
        </w:rPr>
        <w:t xml:space="preserve"> </w:t>
      </w:r>
    </w:p>
    <w:p w14:paraId="751A772B" w14:textId="4B5FEEBF" w:rsidR="00C74264" w:rsidRDefault="00CD445D" w:rsidP="00C74264">
      <w:pPr>
        <w:rPr>
          <w:rFonts w:ascii="Arial" w:hAnsi="Arial" w:cs="Arial"/>
        </w:rPr>
      </w:pPr>
      <w:r w:rsidRPr="00523E95">
        <w:rPr>
          <w:rFonts w:ascii="Arial" w:hAnsi="Arial" w:cs="Arial"/>
        </w:rPr>
        <w:t>“</w:t>
      </w:r>
      <w:r w:rsidR="00BF7542" w:rsidRPr="000D0382">
        <w:rPr>
          <w:rFonts w:ascii="Arial" w:hAnsi="Arial" w:cs="Arial"/>
        </w:rPr>
        <w:t>The SlimFit was an ideal choice for the s</w:t>
      </w:r>
      <w:r w:rsidR="00C74264" w:rsidRPr="000D0382">
        <w:rPr>
          <w:rFonts w:ascii="Arial" w:hAnsi="Arial" w:cs="Arial"/>
        </w:rPr>
        <w:t>mall footprint</w:t>
      </w:r>
      <w:r w:rsidR="00BF7542" w:rsidRPr="000D0382">
        <w:rPr>
          <w:rFonts w:ascii="Arial" w:hAnsi="Arial" w:cs="Arial"/>
        </w:rPr>
        <w:t xml:space="preserve"> of these</w:t>
      </w:r>
      <w:r w:rsidR="00C74264" w:rsidRPr="000D0382">
        <w:rPr>
          <w:rFonts w:ascii="Arial" w:hAnsi="Arial" w:cs="Arial"/>
        </w:rPr>
        <w:t xml:space="preserve"> trailers </w:t>
      </w:r>
      <w:r w:rsidR="00BF7542" w:rsidRPr="000D0382">
        <w:rPr>
          <w:rFonts w:ascii="Arial" w:hAnsi="Arial" w:cs="Arial"/>
        </w:rPr>
        <w:t>and</w:t>
      </w:r>
      <w:r w:rsidR="00A56BE6" w:rsidRPr="000D0382">
        <w:rPr>
          <w:rFonts w:ascii="Arial" w:hAnsi="Arial" w:cs="Arial"/>
        </w:rPr>
        <w:t xml:space="preserve"> because of</w:t>
      </w:r>
      <w:r w:rsidR="00BF7542" w:rsidRPr="000D0382">
        <w:rPr>
          <w:rFonts w:ascii="Arial" w:hAnsi="Arial" w:cs="Arial"/>
        </w:rPr>
        <w:t xml:space="preserve"> the unit's easy</w:t>
      </w:r>
      <w:r w:rsidR="00C74264" w:rsidRPr="000D0382">
        <w:rPr>
          <w:rFonts w:ascii="Arial" w:hAnsi="Arial" w:cs="Arial"/>
        </w:rPr>
        <w:t xml:space="preserve"> serviceability</w:t>
      </w:r>
      <w:r w:rsidR="00D9574B" w:rsidRPr="000D0382">
        <w:rPr>
          <w:rFonts w:ascii="Arial" w:hAnsi="Arial" w:cs="Arial"/>
        </w:rPr>
        <w:t>,</w:t>
      </w:r>
      <w:r w:rsidR="00E6678D">
        <w:rPr>
          <w:rFonts w:ascii="Arial" w:hAnsi="Arial" w:cs="Arial"/>
        </w:rPr>
        <w:t>”</w:t>
      </w:r>
      <w:r w:rsidR="00D9574B" w:rsidRPr="000D0382">
        <w:rPr>
          <w:rFonts w:ascii="Arial" w:hAnsi="Arial" w:cs="Arial"/>
        </w:rPr>
        <w:t xml:space="preserve"> </w:t>
      </w:r>
      <w:r w:rsidR="00A56BE6" w:rsidRPr="000D0382">
        <w:rPr>
          <w:rFonts w:ascii="Arial" w:hAnsi="Arial" w:cs="Arial"/>
        </w:rPr>
        <w:t>s</w:t>
      </w:r>
      <w:r w:rsidR="00D9574B" w:rsidRPr="000D0382">
        <w:rPr>
          <w:rFonts w:ascii="Arial" w:hAnsi="Arial" w:cs="Arial"/>
        </w:rPr>
        <w:t>aid Collings.</w:t>
      </w:r>
      <w:r w:rsidR="00C74264" w:rsidRPr="000D0382">
        <w:rPr>
          <w:rFonts w:ascii="Arial" w:hAnsi="Arial" w:cs="Arial"/>
        </w:rPr>
        <w:t xml:space="preserve"> </w:t>
      </w:r>
      <w:r w:rsidR="00D9574B" w:rsidRPr="000D0382">
        <w:rPr>
          <w:rFonts w:ascii="Arial" w:hAnsi="Arial" w:cs="Arial"/>
        </w:rPr>
        <w:t>"</w:t>
      </w:r>
      <w:r w:rsidR="00B10E56">
        <w:rPr>
          <w:rFonts w:ascii="Arial" w:hAnsi="Arial" w:cs="Arial"/>
        </w:rPr>
        <w:t xml:space="preserve">The university </w:t>
      </w:r>
      <w:r w:rsidR="008D00E3">
        <w:rPr>
          <w:rFonts w:ascii="Arial" w:hAnsi="Arial" w:cs="Arial"/>
        </w:rPr>
        <w:t xml:space="preserve">included </w:t>
      </w:r>
      <w:r w:rsidR="00F972D6">
        <w:rPr>
          <w:rFonts w:ascii="Arial" w:hAnsi="Arial" w:cs="Arial"/>
        </w:rPr>
        <w:t xml:space="preserve">extra </w:t>
      </w:r>
      <w:r w:rsidR="008D00E3">
        <w:rPr>
          <w:rFonts w:ascii="Arial" w:hAnsi="Arial" w:cs="Arial"/>
        </w:rPr>
        <w:t>pipe connections so two more units can be added to increase the capacity even more.</w:t>
      </w:r>
      <w:r w:rsidR="00672A3C">
        <w:rPr>
          <w:rFonts w:ascii="Arial" w:hAnsi="Arial" w:cs="Arial"/>
        </w:rPr>
        <w:t>”</w:t>
      </w:r>
      <w:r w:rsidR="00C74264" w:rsidRPr="000D0382">
        <w:rPr>
          <w:rFonts w:ascii="Arial" w:hAnsi="Arial" w:cs="Arial"/>
        </w:rPr>
        <w:t xml:space="preserve"> </w:t>
      </w:r>
    </w:p>
    <w:p w14:paraId="54BC25F1" w14:textId="01B190BB" w:rsidR="00497713" w:rsidRPr="000D0382" w:rsidRDefault="00497713" w:rsidP="00497713">
      <w:pPr>
        <w:rPr>
          <w:rFonts w:ascii="Arial" w:hAnsi="Arial" w:cs="Arial"/>
        </w:rPr>
      </w:pPr>
      <w:r w:rsidRPr="00512CB6">
        <w:rPr>
          <w:rFonts w:ascii="Arial" w:hAnsi="Arial" w:cs="Arial"/>
        </w:rPr>
        <w:t xml:space="preserve">The </w:t>
      </w:r>
      <w:r w:rsidRPr="000D0382">
        <w:rPr>
          <w:rFonts w:ascii="Arial" w:hAnsi="Arial" w:cs="Arial"/>
        </w:rPr>
        <w:t>SlimFit boiler’s narrow housing enhances maneuverability for confined spaces and weight restricted areas. The design also increases usability and access for installing contractors, consulting engineers and facility managers for commercial retrofit projects.</w:t>
      </w:r>
    </w:p>
    <w:p w14:paraId="52B4524F" w14:textId="11984F87" w:rsidR="004F2318" w:rsidRPr="000D0382" w:rsidRDefault="00C2233E" w:rsidP="004F2318">
      <w:pPr>
        <w:rPr>
          <w:rFonts w:ascii="Arial" w:hAnsi="Arial" w:cs="Arial"/>
        </w:rPr>
      </w:pPr>
      <w:r w:rsidRPr="000D0382">
        <w:rPr>
          <w:rFonts w:ascii="Arial" w:hAnsi="Arial" w:cs="Arial"/>
        </w:rPr>
        <w:t>With the four</w:t>
      </w:r>
      <w:hyperlink r:id="rId16" w:history="1">
        <w:r w:rsidRPr="00C36EBF">
          <w:rPr>
            <w:rStyle w:val="Hyperlink"/>
            <w:rFonts w:ascii="Arial" w:hAnsi="Arial" w:cs="Arial"/>
          </w:rPr>
          <w:t xml:space="preserve"> SlimFit</w:t>
        </w:r>
      </w:hyperlink>
      <w:r w:rsidRPr="000D0382">
        <w:rPr>
          <w:rFonts w:ascii="Arial" w:hAnsi="Arial" w:cs="Arial"/>
        </w:rPr>
        <w:t xml:space="preserve"> units installed, the </w:t>
      </w:r>
      <w:r w:rsidR="00272DBB" w:rsidRPr="000D0382">
        <w:rPr>
          <w:rFonts w:ascii="Arial" w:hAnsi="Arial" w:cs="Arial"/>
        </w:rPr>
        <w:t xml:space="preserve">University now has a </w:t>
      </w:r>
      <w:r w:rsidR="004F2318" w:rsidRPr="000D0382">
        <w:rPr>
          <w:rFonts w:ascii="Arial" w:hAnsi="Arial" w:cs="Arial"/>
        </w:rPr>
        <w:t xml:space="preserve">second boiler trailer </w:t>
      </w:r>
      <w:r w:rsidR="00272DBB" w:rsidRPr="000D0382">
        <w:rPr>
          <w:rFonts w:ascii="Arial" w:hAnsi="Arial" w:cs="Arial"/>
        </w:rPr>
        <w:t xml:space="preserve">with a total heating capacity of </w:t>
      </w:r>
      <w:r w:rsidR="004F2318" w:rsidRPr="000D0382">
        <w:rPr>
          <w:rFonts w:ascii="Arial" w:hAnsi="Arial" w:cs="Arial"/>
        </w:rPr>
        <w:t xml:space="preserve">3 million BTUs with the option to </w:t>
      </w:r>
      <w:r w:rsidR="00672A3C">
        <w:rPr>
          <w:rFonts w:ascii="Arial" w:hAnsi="Arial" w:cs="Arial"/>
        </w:rPr>
        <w:t xml:space="preserve">add two more boilers </w:t>
      </w:r>
      <w:r w:rsidR="00E75C26">
        <w:rPr>
          <w:rFonts w:ascii="Arial" w:hAnsi="Arial" w:cs="Arial"/>
        </w:rPr>
        <w:t xml:space="preserve">to increase </w:t>
      </w:r>
      <w:r w:rsidR="00E34438">
        <w:rPr>
          <w:rFonts w:ascii="Arial" w:hAnsi="Arial" w:cs="Arial"/>
        </w:rPr>
        <w:t xml:space="preserve"> it</w:t>
      </w:r>
      <w:r w:rsidR="004F2318" w:rsidRPr="000D0382">
        <w:rPr>
          <w:rFonts w:ascii="Arial" w:hAnsi="Arial" w:cs="Arial"/>
        </w:rPr>
        <w:t xml:space="preserve"> </w:t>
      </w:r>
      <w:r w:rsidR="00E75C26">
        <w:rPr>
          <w:rFonts w:ascii="Arial" w:hAnsi="Arial" w:cs="Arial"/>
        </w:rPr>
        <w:t xml:space="preserve">to </w:t>
      </w:r>
      <w:r w:rsidR="004F2318" w:rsidRPr="000D0382">
        <w:rPr>
          <w:rFonts w:ascii="Arial" w:hAnsi="Arial" w:cs="Arial"/>
        </w:rPr>
        <w:t xml:space="preserve">4.5 million </w:t>
      </w:r>
      <w:r w:rsidR="00E34438">
        <w:rPr>
          <w:rFonts w:ascii="Arial" w:hAnsi="Arial" w:cs="Arial"/>
        </w:rPr>
        <w:t>BTUs</w:t>
      </w:r>
      <w:r w:rsidR="00996B03">
        <w:rPr>
          <w:rFonts w:ascii="Arial" w:hAnsi="Arial" w:cs="Arial"/>
        </w:rPr>
        <w:t xml:space="preserve"> if needed, </w:t>
      </w:r>
      <w:r w:rsidR="00F31804">
        <w:rPr>
          <w:rFonts w:ascii="Arial" w:hAnsi="Arial" w:cs="Arial"/>
        </w:rPr>
        <w:t xml:space="preserve">for larger </w:t>
      </w:r>
      <w:r w:rsidR="00BA4DB6" w:rsidRPr="000D0382">
        <w:rPr>
          <w:rFonts w:ascii="Arial" w:hAnsi="Arial" w:cs="Arial"/>
        </w:rPr>
        <w:t xml:space="preserve">heating season applications. </w:t>
      </w:r>
    </w:p>
    <w:p w14:paraId="37656D03" w14:textId="16AD538B" w:rsidR="00C13298" w:rsidRPr="00C13298" w:rsidRDefault="003D2C30" w:rsidP="00C014C8">
      <w:pPr>
        <w:rPr>
          <w:rFonts w:ascii="Arial" w:hAnsi="Arial" w:cs="Arial"/>
        </w:rPr>
      </w:pPr>
      <w:r>
        <w:rPr>
          <w:rFonts w:ascii="Arial" w:hAnsi="Arial" w:cs="Arial"/>
        </w:rPr>
        <w:t xml:space="preserve">As the </w:t>
      </w:r>
      <w:r w:rsidR="00E75C26">
        <w:rPr>
          <w:rFonts w:ascii="Arial" w:hAnsi="Arial" w:cs="Arial"/>
        </w:rPr>
        <w:t>u</w:t>
      </w:r>
      <w:r>
        <w:rPr>
          <w:rFonts w:ascii="Arial" w:hAnsi="Arial" w:cs="Arial"/>
        </w:rPr>
        <w:t xml:space="preserve">niversity </w:t>
      </w:r>
      <w:r w:rsidR="00E75C26">
        <w:rPr>
          <w:rFonts w:ascii="Arial" w:hAnsi="Arial" w:cs="Arial"/>
        </w:rPr>
        <w:t>transitions</w:t>
      </w:r>
      <w:r w:rsidR="00E34438">
        <w:rPr>
          <w:rFonts w:ascii="Arial" w:hAnsi="Arial" w:cs="Arial"/>
        </w:rPr>
        <w:t xml:space="preserve"> from steam heat</w:t>
      </w:r>
      <w:r w:rsidR="003635CE">
        <w:rPr>
          <w:rFonts w:ascii="Arial" w:hAnsi="Arial" w:cs="Arial"/>
        </w:rPr>
        <w:t>, the facilities team</w:t>
      </w:r>
      <w:r w:rsidR="00E34438">
        <w:rPr>
          <w:rFonts w:ascii="Arial" w:hAnsi="Arial" w:cs="Arial"/>
        </w:rPr>
        <w:t xml:space="preserve"> also</w:t>
      </w:r>
      <w:r w:rsidR="003635CE">
        <w:rPr>
          <w:rFonts w:ascii="Arial" w:hAnsi="Arial" w:cs="Arial"/>
        </w:rPr>
        <w:t xml:space="preserve"> is creating temporary connections for easy </w:t>
      </w:r>
      <w:r w:rsidR="00E75C26">
        <w:rPr>
          <w:rFonts w:ascii="Arial" w:hAnsi="Arial" w:cs="Arial"/>
        </w:rPr>
        <w:t xml:space="preserve">connectivity </w:t>
      </w:r>
      <w:r w:rsidR="003635CE">
        <w:rPr>
          <w:rFonts w:ascii="Arial" w:hAnsi="Arial" w:cs="Arial"/>
        </w:rPr>
        <w:t xml:space="preserve">to the trailers. </w:t>
      </w:r>
    </w:p>
    <w:p w14:paraId="6C8B7A86" w14:textId="1151A149" w:rsidR="00A600AC" w:rsidRDefault="00543BD6" w:rsidP="00D95D35">
      <w:pPr>
        <w:rPr>
          <w:rFonts w:ascii="Arial" w:hAnsi="Arial" w:cs="Arial"/>
        </w:rPr>
      </w:pPr>
      <w:r w:rsidRPr="00523E95">
        <w:rPr>
          <w:rFonts w:ascii="Arial" w:hAnsi="Arial" w:cs="Arial"/>
        </w:rPr>
        <w:t>“</w:t>
      </w:r>
      <w:r w:rsidR="00E45C23">
        <w:rPr>
          <w:rFonts w:ascii="Arial" w:hAnsi="Arial" w:cs="Arial"/>
        </w:rPr>
        <w:t>W</w:t>
      </w:r>
      <w:r w:rsidR="00D95D35" w:rsidRPr="000D0382">
        <w:rPr>
          <w:rFonts w:ascii="Arial" w:hAnsi="Arial" w:cs="Arial"/>
        </w:rPr>
        <w:t>e</w:t>
      </w:r>
      <w:r w:rsidR="00D95D35" w:rsidRPr="00D27103">
        <w:rPr>
          <w:rFonts w:ascii="Arial" w:hAnsi="Arial" w:cs="Arial"/>
        </w:rPr>
        <w:t xml:space="preserve"> are removing heat exchangers and inserting blending loops wit</w:t>
      </w:r>
      <w:r w:rsidR="00015FBA">
        <w:rPr>
          <w:rFonts w:ascii="Arial" w:hAnsi="Arial" w:cs="Arial"/>
        </w:rPr>
        <w:t xml:space="preserve">h </w:t>
      </w:r>
      <w:r w:rsidR="00B10E56">
        <w:rPr>
          <w:rFonts w:ascii="Arial" w:hAnsi="Arial" w:cs="Arial"/>
        </w:rPr>
        <w:t xml:space="preserve">PICV </w:t>
      </w:r>
      <w:r w:rsidR="00D95D35" w:rsidRPr="00D27103">
        <w:rPr>
          <w:rFonts w:ascii="Arial" w:hAnsi="Arial" w:cs="Arial"/>
        </w:rPr>
        <w:t xml:space="preserve">valves and temperature </w:t>
      </w:r>
      <w:r w:rsidR="00645E1C" w:rsidRPr="00D27103">
        <w:rPr>
          <w:rFonts w:ascii="Arial" w:hAnsi="Arial" w:cs="Arial"/>
        </w:rPr>
        <w:t>regulators,</w:t>
      </w:r>
      <w:r w:rsidR="00D95D35" w:rsidRPr="00D27103">
        <w:rPr>
          <w:rFonts w:ascii="Arial" w:hAnsi="Arial" w:cs="Arial"/>
        </w:rPr>
        <w:t xml:space="preserve"> so all of our buildings are directly connected to the plants</w:t>
      </w:r>
      <w:r w:rsidR="00946B51">
        <w:rPr>
          <w:rFonts w:ascii="Arial" w:hAnsi="Arial" w:cs="Arial"/>
        </w:rPr>
        <w:t>,” said Ratliff</w:t>
      </w:r>
      <w:r w:rsidR="00D95D35" w:rsidRPr="00D27103">
        <w:rPr>
          <w:rFonts w:ascii="Arial" w:hAnsi="Arial" w:cs="Arial"/>
        </w:rPr>
        <w:t>.</w:t>
      </w:r>
      <w:r w:rsidR="00F2218E">
        <w:rPr>
          <w:rFonts w:ascii="Arial" w:hAnsi="Arial" w:cs="Arial"/>
        </w:rPr>
        <w:t xml:space="preserve"> </w:t>
      </w:r>
      <w:r w:rsidR="00946B51">
        <w:rPr>
          <w:rFonts w:ascii="Arial" w:hAnsi="Arial" w:cs="Arial"/>
        </w:rPr>
        <w:t>“</w:t>
      </w:r>
      <w:r w:rsidR="004B5F0A">
        <w:rPr>
          <w:rFonts w:ascii="Arial" w:hAnsi="Arial" w:cs="Arial"/>
        </w:rPr>
        <w:t>Should we have</w:t>
      </w:r>
      <w:r w:rsidR="00F2218E">
        <w:rPr>
          <w:rFonts w:ascii="Arial" w:hAnsi="Arial" w:cs="Arial"/>
        </w:rPr>
        <w:t xml:space="preserve"> </w:t>
      </w:r>
      <w:r w:rsidR="006A748C">
        <w:rPr>
          <w:rFonts w:ascii="Arial" w:hAnsi="Arial" w:cs="Arial"/>
        </w:rPr>
        <w:t xml:space="preserve">an </w:t>
      </w:r>
      <w:r w:rsidR="00F2218E">
        <w:rPr>
          <w:rFonts w:ascii="Arial" w:hAnsi="Arial" w:cs="Arial"/>
        </w:rPr>
        <w:t>emergency breakdown</w:t>
      </w:r>
      <w:r w:rsidR="004E76A6">
        <w:rPr>
          <w:rFonts w:ascii="Arial" w:hAnsi="Arial" w:cs="Arial"/>
        </w:rPr>
        <w:t>,</w:t>
      </w:r>
      <w:r w:rsidR="00F2218E">
        <w:rPr>
          <w:rFonts w:ascii="Arial" w:hAnsi="Arial" w:cs="Arial"/>
        </w:rPr>
        <w:t xml:space="preserve"> we </w:t>
      </w:r>
      <w:r w:rsidR="003F630A">
        <w:rPr>
          <w:rFonts w:ascii="Arial" w:hAnsi="Arial" w:cs="Arial"/>
        </w:rPr>
        <w:t xml:space="preserve">can </w:t>
      </w:r>
      <w:r w:rsidR="004B5F0A">
        <w:rPr>
          <w:rFonts w:ascii="Arial" w:hAnsi="Arial" w:cs="Arial"/>
        </w:rPr>
        <w:t>simply pull up the trailer and</w:t>
      </w:r>
      <w:r w:rsidR="00F2218E">
        <w:rPr>
          <w:rFonts w:ascii="Arial" w:hAnsi="Arial" w:cs="Arial"/>
        </w:rPr>
        <w:t xml:space="preserve"> </w:t>
      </w:r>
      <w:r w:rsidR="00946B51">
        <w:rPr>
          <w:rFonts w:ascii="Arial" w:hAnsi="Arial" w:cs="Arial"/>
        </w:rPr>
        <w:t xml:space="preserve">it’s </w:t>
      </w:r>
      <w:r w:rsidR="00F2218E">
        <w:rPr>
          <w:rFonts w:ascii="Arial" w:hAnsi="Arial" w:cs="Arial"/>
        </w:rPr>
        <w:t>plug and play.</w:t>
      </w:r>
      <w:r w:rsidR="003F630A">
        <w:rPr>
          <w:rFonts w:ascii="Arial" w:hAnsi="Arial" w:cs="Arial"/>
        </w:rPr>
        <w:t>”</w:t>
      </w:r>
    </w:p>
    <w:p w14:paraId="6DB4659B" w14:textId="4BA20DA8" w:rsidR="00BA01A0" w:rsidRDefault="00676537">
      <w:pPr>
        <w:rPr>
          <w:rFonts w:ascii="Arial" w:hAnsi="Arial" w:cs="Arial"/>
          <w:u w:val="single"/>
        </w:rPr>
      </w:pPr>
      <w:r>
        <w:rPr>
          <w:rFonts w:ascii="Arial" w:hAnsi="Arial" w:cs="Arial"/>
          <w:u w:val="single"/>
        </w:rPr>
        <w:t>Temporary Heating on Demand</w:t>
      </w:r>
    </w:p>
    <w:p w14:paraId="169A20AA" w14:textId="1C9576E0" w:rsidR="00523E95" w:rsidRPr="00523E95" w:rsidRDefault="00523E95" w:rsidP="00523E95">
      <w:pPr>
        <w:rPr>
          <w:rFonts w:ascii="Arial" w:hAnsi="Arial" w:cs="Arial"/>
        </w:rPr>
      </w:pPr>
      <w:r w:rsidRPr="00523E95">
        <w:rPr>
          <w:rFonts w:ascii="Arial" w:hAnsi="Arial" w:cs="Arial"/>
        </w:rPr>
        <w:t xml:space="preserve">“We now </w:t>
      </w:r>
      <w:r w:rsidR="00C460B7" w:rsidRPr="00523E95">
        <w:rPr>
          <w:rFonts w:ascii="Arial" w:hAnsi="Arial" w:cs="Arial"/>
        </w:rPr>
        <w:t>can heat</w:t>
      </w:r>
      <w:r w:rsidR="00B10E56">
        <w:rPr>
          <w:rFonts w:ascii="Arial" w:hAnsi="Arial" w:cs="Arial"/>
        </w:rPr>
        <w:t xml:space="preserve"> the majority of our facilities on grounds</w:t>
      </w:r>
      <w:r w:rsidR="00C460B7" w:rsidRPr="00523E95">
        <w:rPr>
          <w:rFonts w:ascii="Arial" w:hAnsi="Arial" w:cs="Arial"/>
        </w:rPr>
        <w:t xml:space="preserve"> </w:t>
      </w:r>
      <w:r w:rsidR="004E2D84">
        <w:rPr>
          <w:rFonts w:ascii="Arial" w:hAnsi="Arial" w:cs="Arial"/>
        </w:rPr>
        <w:t xml:space="preserve">at any time </w:t>
      </w:r>
      <w:r w:rsidR="00C460B7" w:rsidRPr="00523E95">
        <w:rPr>
          <w:rFonts w:ascii="Arial" w:hAnsi="Arial" w:cs="Arial"/>
        </w:rPr>
        <w:t>with these trailers</w:t>
      </w:r>
      <w:r w:rsidR="004E2D84">
        <w:rPr>
          <w:rFonts w:ascii="Arial" w:hAnsi="Arial" w:cs="Arial"/>
        </w:rPr>
        <w:t xml:space="preserve"> without having to rent boilers,” said Ratliff</w:t>
      </w:r>
      <w:r w:rsidR="00C460B7" w:rsidRPr="00523E95">
        <w:rPr>
          <w:rFonts w:ascii="Arial" w:hAnsi="Arial" w:cs="Arial"/>
        </w:rPr>
        <w:t>.</w:t>
      </w:r>
      <w:r w:rsidRPr="00523E95">
        <w:rPr>
          <w:rFonts w:ascii="Arial" w:hAnsi="Arial" w:cs="Arial"/>
        </w:rPr>
        <w:t xml:space="preserve"> </w:t>
      </w:r>
      <w:r w:rsidR="004E2D84">
        <w:rPr>
          <w:rFonts w:ascii="Arial" w:hAnsi="Arial" w:cs="Arial"/>
        </w:rPr>
        <w:t>“</w:t>
      </w:r>
      <w:r w:rsidRPr="00523E95">
        <w:rPr>
          <w:rFonts w:ascii="Arial" w:hAnsi="Arial" w:cs="Arial"/>
        </w:rPr>
        <w:t>Waiting for a rental boiler is not an ideal option during the heating season when these systems are in peak demand</w:t>
      </w:r>
      <w:r w:rsidR="004E2D84">
        <w:rPr>
          <w:rFonts w:ascii="Arial" w:hAnsi="Arial" w:cs="Arial"/>
        </w:rPr>
        <w:t>.</w:t>
      </w:r>
      <w:r w:rsidR="0092095E">
        <w:rPr>
          <w:rFonts w:ascii="Arial" w:hAnsi="Arial" w:cs="Arial"/>
        </w:rPr>
        <w:t>”</w:t>
      </w:r>
    </w:p>
    <w:p w14:paraId="23BCF1A9" w14:textId="5D7C8506" w:rsidR="00F838D7" w:rsidRPr="00523E95" w:rsidRDefault="00EB50A3" w:rsidP="00471715">
      <w:pPr>
        <w:rPr>
          <w:rFonts w:ascii="Arial" w:hAnsi="Arial" w:cs="Arial"/>
        </w:rPr>
      </w:pPr>
      <w:r>
        <w:rPr>
          <w:rFonts w:ascii="Arial" w:hAnsi="Arial" w:cs="Arial"/>
        </w:rPr>
        <w:lastRenderedPageBreak/>
        <w:t>Ratfliff</w:t>
      </w:r>
      <w:r w:rsidR="00F838D7" w:rsidRPr="00523E95">
        <w:rPr>
          <w:rFonts w:ascii="Arial" w:hAnsi="Arial" w:cs="Arial"/>
        </w:rPr>
        <w:t xml:space="preserve"> also notes that t</w:t>
      </w:r>
      <w:r w:rsidR="00C71710" w:rsidRPr="00523E95">
        <w:rPr>
          <w:rFonts w:ascii="Arial" w:hAnsi="Arial" w:cs="Arial"/>
        </w:rPr>
        <w:t xml:space="preserve">he </w:t>
      </w:r>
      <w:r w:rsidR="00BE565C" w:rsidRPr="00523E95">
        <w:rPr>
          <w:rFonts w:ascii="Arial" w:hAnsi="Arial" w:cs="Arial"/>
        </w:rPr>
        <w:t xml:space="preserve">small </w:t>
      </w:r>
      <w:r w:rsidR="00C71710" w:rsidRPr="00523E95">
        <w:rPr>
          <w:rFonts w:ascii="Arial" w:hAnsi="Arial" w:cs="Arial"/>
        </w:rPr>
        <w:t>size of the trailer</w:t>
      </w:r>
      <w:r w:rsidR="00BE565C" w:rsidRPr="00523E95">
        <w:rPr>
          <w:rFonts w:ascii="Arial" w:hAnsi="Arial" w:cs="Arial"/>
        </w:rPr>
        <w:t>s</w:t>
      </w:r>
      <w:r w:rsidR="00C71710" w:rsidRPr="00523E95">
        <w:rPr>
          <w:rFonts w:ascii="Arial" w:hAnsi="Arial" w:cs="Arial"/>
        </w:rPr>
        <w:t xml:space="preserve"> </w:t>
      </w:r>
      <w:r w:rsidR="003751B2" w:rsidRPr="00523E95">
        <w:rPr>
          <w:rFonts w:ascii="Arial" w:hAnsi="Arial" w:cs="Arial"/>
        </w:rPr>
        <w:t>is</w:t>
      </w:r>
      <w:r w:rsidR="00BE565C" w:rsidRPr="00523E95">
        <w:rPr>
          <w:rFonts w:ascii="Arial" w:hAnsi="Arial" w:cs="Arial"/>
        </w:rPr>
        <w:t xml:space="preserve"> advantageous, too</w:t>
      </w:r>
      <w:r w:rsidR="00C71710" w:rsidRPr="00523E95">
        <w:rPr>
          <w:rFonts w:ascii="Arial" w:hAnsi="Arial" w:cs="Arial"/>
        </w:rPr>
        <w:t xml:space="preserve">. </w:t>
      </w:r>
    </w:p>
    <w:p w14:paraId="4AE52B79" w14:textId="1EF3D198" w:rsidR="00471715" w:rsidRPr="002D4E50" w:rsidRDefault="00543BD6" w:rsidP="00471715">
      <w:pPr>
        <w:rPr>
          <w:rFonts w:ascii="Arial" w:hAnsi="Arial" w:cs="Arial"/>
        </w:rPr>
      </w:pPr>
      <w:r w:rsidRPr="00523E95">
        <w:rPr>
          <w:rFonts w:ascii="Arial" w:hAnsi="Arial" w:cs="Arial"/>
        </w:rPr>
        <w:t>“</w:t>
      </w:r>
      <w:r w:rsidR="007674F3">
        <w:rPr>
          <w:rFonts w:ascii="Arial" w:hAnsi="Arial" w:cs="Arial"/>
        </w:rPr>
        <w:t>T</w:t>
      </w:r>
      <w:r w:rsidR="00BE565C" w:rsidRPr="00523E95">
        <w:rPr>
          <w:rFonts w:ascii="Arial" w:hAnsi="Arial" w:cs="Arial"/>
        </w:rPr>
        <w:t xml:space="preserve">he trailers are </w:t>
      </w:r>
      <w:r w:rsidR="00C71710" w:rsidRPr="00523E95">
        <w:rPr>
          <w:rFonts w:ascii="Arial" w:hAnsi="Arial" w:cs="Arial"/>
        </w:rPr>
        <w:t xml:space="preserve">easy to move around </w:t>
      </w:r>
      <w:r w:rsidR="007674F3">
        <w:rPr>
          <w:rFonts w:ascii="Arial" w:hAnsi="Arial" w:cs="Arial"/>
        </w:rPr>
        <w:t xml:space="preserve">the </w:t>
      </w:r>
      <w:r w:rsidR="006A76BE">
        <w:rPr>
          <w:rFonts w:ascii="Arial" w:hAnsi="Arial" w:cs="Arial"/>
        </w:rPr>
        <w:t>grounds</w:t>
      </w:r>
      <w:r w:rsidR="00F838D7" w:rsidRPr="002D4E50">
        <w:rPr>
          <w:rFonts w:ascii="Arial" w:hAnsi="Arial" w:cs="Arial"/>
        </w:rPr>
        <w:t>,</w:t>
      </w:r>
      <w:r w:rsidR="0092095E">
        <w:rPr>
          <w:rFonts w:ascii="Arial" w:hAnsi="Arial" w:cs="Arial"/>
        </w:rPr>
        <w:t xml:space="preserve">” </w:t>
      </w:r>
      <w:r w:rsidR="00F838D7" w:rsidRPr="002D4E50">
        <w:rPr>
          <w:rFonts w:ascii="Arial" w:hAnsi="Arial" w:cs="Arial"/>
        </w:rPr>
        <w:t>he said.</w:t>
      </w:r>
    </w:p>
    <w:p w14:paraId="60C99D99" w14:textId="1DF81B61" w:rsidR="00F838D7" w:rsidRPr="002D4E50" w:rsidRDefault="002D4E50" w:rsidP="00471715">
      <w:pPr>
        <w:rPr>
          <w:rFonts w:ascii="Arial" w:hAnsi="Arial" w:cs="Arial"/>
        </w:rPr>
      </w:pPr>
      <w:r>
        <w:rPr>
          <w:rFonts w:ascii="Arial" w:hAnsi="Arial" w:cs="Arial"/>
        </w:rPr>
        <w:t>Besides having on-demand heat as needed, the</w:t>
      </w:r>
      <w:r w:rsidR="00F838D7" w:rsidRPr="002D4E50">
        <w:rPr>
          <w:rFonts w:ascii="Arial" w:hAnsi="Arial" w:cs="Arial"/>
        </w:rPr>
        <w:t xml:space="preserve"> </w:t>
      </w:r>
      <w:r w:rsidR="00422303">
        <w:rPr>
          <w:rFonts w:ascii="Arial" w:hAnsi="Arial" w:cs="Arial"/>
        </w:rPr>
        <w:t>u</w:t>
      </w:r>
      <w:r w:rsidR="00F838D7" w:rsidRPr="002D4E50">
        <w:rPr>
          <w:rFonts w:ascii="Arial" w:hAnsi="Arial" w:cs="Arial"/>
        </w:rPr>
        <w:t xml:space="preserve">niversity is experiencing </w:t>
      </w:r>
      <w:r w:rsidR="007474D8">
        <w:rPr>
          <w:rFonts w:ascii="Arial" w:hAnsi="Arial" w:cs="Arial"/>
        </w:rPr>
        <w:t>significa</w:t>
      </w:r>
      <w:r w:rsidR="00E27B8C">
        <w:rPr>
          <w:rFonts w:ascii="Arial" w:hAnsi="Arial" w:cs="Arial"/>
        </w:rPr>
        <w:t xml:space="preserve">nt </w:t>
      </w:r>
      <w:r w:rsidR="00BF1BC9">
        <w:rPr>
          <w:rFonts w:ascii="Arial" w:hAnsi="Arial" w:cs="Arial"/>
        </w:rPr>
        <w:t>expense</w:t>
      </w:r>
      <w:r w:rsidR="00E27B8C">
        <w:rPr>
          <w:rFonts w:ascii="Arial" w:hAnsi="Arial" w:cs="Arial"/>
        </w:rPr>
        <w:t xml:space="preserve"> savings </w:t>
      </w:r>
      <w:r w:rsidR="00BF1BC9">
        <w:rPr>
          <w:rFonts w:ascii="Arial" w:hAnsi="Arial" w:cs="Arial"/>
        </w:rPr>
        <w:t>from expensive boiler rentals.</w:t>
      </w:r>
    </w:p>
    <w:p w14:paraId="4DE5C319" w14:textId="4E5107AF" w:rsidR="009C2F11" w:rsidRPr="00A97F67" w:rsidRDefault="00543BD6">
      <w:pPr>
        <w:rPr>
          <w:rFonts w:ascii="Arial" w:hAnsi="Arial" w:cs="Arial"/>
        </w:rPr>
      </w:pPr>
      <w:r w:rsidRPr="00523E95">
        <w:rPr>
          <w:rFonts w:ascii="Arial" w:hAnsi="Arial" w:cs="Arial"/>
        </w:rPr>
        <w:t>“</w:t>
      </w:r>
      <w:r w:rsidR="002E3793" w:rsidRPr="002D4E50">
        <w:rPr>
          <w:rFonts w:ascii="Arial" w:hAnsi="Arial" w:cs="Arial"/>
        </w:rPr>
        <w:t xml:space="preserve">Our </w:t>
      </w:r>
      <w:r w:rsidR="00D61C9D" w:rsidRPr="002D4E50">
        <w:rPr>
          <w:rFonts w:ascii="Arial" w:hAnsi="Arial" w:cs="Arial"/>
        </w:rPr>
        <w:t xml:space="preserve">University CFO </w:t>
      </w:r>
      <w:r w:rsidR="00EE1160" w:rsidRPr="002D4E50">
        <w:rPr>
          <w:rFonts w:ascii="Arial" w:hAnsi="Arial" w:cs="Arial"/>
        </w:rPr>
        <w:t xml:space="preserve">is </w:t>
      </w:r>
      <w:r w:rsidR="003226EB">
        <w:rPr>
          <w:rFonts w:ascii="Arial" w:hAnsi="Arial" w:cs="Arial"/>
        </w:rPr>
        <w:t xml:space="preserve">not only intrigued by these trailers but also </w:t>
      </w:r>
      <w:r w:rsidR="0092095E">
        <w:rPr>
          <w:rFonts w:ascii="Arial" w:hAnsi="Arial" w:cs="Arial"/>
        </w:rPr>
        <w:t xml:space="preserve">quite </w:t>
      </w:r>
      <w:r w:rsidR="00EE1160" w:rsidRPr="00A97F67">
        <w:rPr>
          <w:rFonts w:ascii="Arial" w:hAnsi="Arial" w:cs="Arial"/>
        </w:rPr>
        <w:t xml:space="preserve">thrilled </w:t>
      </w:r>
      <w:r w:rsidR="00D61C9D" w:rsidRPr="00A97F67">
        <w:rPr>
          <w:rFonts w:ascii="Arial" w:hAnsi="Arial" w:cs="Arial"/>
        </w:rPr>
        <w:t>with the cost savings,</w:t>
      </w:r>
      <w:r w:rsidR="003D36F4">
        <w:rPr>
          <w:rFonts w:ascii="Arial" w:hAnsi="Arial" w:cs="Arial"/>
        </w:rPr>
        <w:t>”</w:t>
      </w:r>
      <w:r w:rsidR="00D61C9D" w:rsidRPr="00A97F67">
        <w:rPr>
          <w:rFonts w:ascii="Arial" w:hAnsi="Arial" w:cs="Arial"/>
        </w:rPr>
        <w:t xml:space="preserve"> </w:t>
      </w:r>
      <w:r w:rsidR="0092095E">
        <w:rPr>
          <w:rFonts w:ascii="Arial" w:hAnsi="Arial" w:cs="Arial"/>
        </w:rPr>
        <w:t>Ratilff added</w:t>
      </w:r>
      <w:r w:rsidR="00D61C9D" w:rsidRPr="00A97F67">
        <w:rPr>
          <w:rFonts w:ascii="Arial" w:hAnsi="Arial" w:cs="Arial"/>
        </w:rPr>
        <w:t>.</w:t>
      </w:r>
    </w:p>
    <w:p w14:paraId="6DDAAF4F" w14:textId="033EB61C" w:rsidR="009C2F11" w:rsidRPr="00A97F67" w:rsidRDefault="0092095E">
      <w:pPr>
        <w:rPr>
          <w:rFonts w:ascii="Arial" w:hAnsi="Arial" w:cs="Arial"/>
        </w:rPr>
      </w:pPr>
      <w:r>
        <w:rPr>
          <w:rFonts w:ascii="Arial" w:hAnsi="Arial" w:cs="Arial"/>
        </w:rPr>
        <w:t>Ratliff</w:t>
      </w:r>
      <w:r w:rsidR="00832366" w:rsidRPr="00A97F67">
        <w:rPr>
          <w:rFonts w:ascii="Arial" w:hAnsi="Arial" w:cs="Arial"/>
        </w:rPr>
        <w:t xml:space="preserve"> </w:t>
      </w:r>
      <w:r w:rsidR="008042B0">
        <w:rPr>
          <w:rFonts w:ascii="Arial" w:hAnsi="Arial" w:cs="Arial"/>
        </w:rPr>
        <w:t>noted</w:t>
      </w:r>
      <w:r w:rsidR="009F7814">
        <w:rPr>
          <w:rFonts w:ascii="Arial" w:hAnsi="Arial" w:cs="Arial"/>
        </w:rPr>
        <w:t xml:space="preserve"> </w:t>
      </w:r>
      <w:r w:rsidR="00832366" w:rsidRPr="00A97F67">
        <w:rPr>
          <w:rFonts w:ascii="Arial" w:hAnsi="Arial" w:cs="Arial"/>
        </w:rPr>
        <w:t xml:space="preserve">it was a team effort to design the </w:t>
      </w:r>
      <w:r w:rsidR="002F6D45">
        <w:rPr>
          <w:rFonts w:ascii="Arial" w:hAnsi="Arial" w:cs="Arial"/>
        </w:rPr>
        <w:t>mobile heating systems.</w:t>
      </w:r>
    </w:p>
    <w:p w14:paraId="74B2C8A3" w14:textId="0C4391A5" w:rsidR="00C31B45" w:rsidRPr="00A97F67" w:rsidRDefault="00543BD6">
      <w:pPr>
        <w:rPr>
          <w:rFonts w:ascii="Arial" w:hAnsi="Arial" w:cs="Arial"/>
        </w:rPr>
      </w:pPr>
      <w:r w:rsidRPr="00523E95">
        <w:rPr>
          <w:rFonts w:ascii="Arial" w:hAnsi="Arial" w:cs="Arial"/>
        </w:rPr>
        <w:t>“</w:t>
      </w:r>
      <w:r w:rsidR="009C2F11" w:rsidRPr="00A97F67">
        <w:rPr>
          <w:rFonts w:ascii="Arial" w:hAnsi="Arial" w:cs="Arial"/>
        </w:rPr>
        <w:t>We really enjoyed</w:t>
      </w:r>
      <w:r w:rsidR="002F6D45">
        <w:rPr>
          <w:rFonts w:ascii="Arial" w:hAnsi="Arial" w:cs="Arial"/>
        </w:rPr>
        <w:t xml:space="preserve"> putting out heads together to build these </w:t>
      </w:r>
      <w:r w:rsidR="00C31B45" w:rsidRPr="00A97F67">
        <w:rPr>
          <w:rFonts w:ascii="Arial" w:hAnsi="Arial" w:cs="Arial"/>
        </w:rPr>
        <w:t>trailers</w:t>
      </w:r>
      <w:r w:rsidR="009C2F11" w:rsidRPr="00A97F67">
        <w:rPr>
          <w:rFonts w:ascii="Arial" w:hAnsi="Arial" w:cs="Arial"/>
        </w:rPr>
        <w:t>,</w:t>
      </w:r>
      <w:r w:rsidR="003D36F4">
        <w:rPr>
          <w:rFonts w:ascii="Arial" w:hAnsi="Arial" w:cs="Arial"/>
        </w:rPr>
        <w:t>”</w:t>
      </w:r>
      <w:r w:rsidR="009C2F11" w:rsidRPr="00A97F67">
        <w:rPr>
          <w:rFonts w:ascii="Arial" w:hAnsi="Arial" w:cs="Arial"/>
        </w:rPr>
        <w:t xml:space="preserve"> he said</w:t>
      </w:r>
      <w:r w:rsidR="00EF0ED6" w:rsidRPr="00A97F67">
        <w:rPr>
          <w:rFonts w:ascii="Arial" w:hAnsi="Arial" w:cs="Arial"/>
        </w:rPr>
        <w:t>.</w:t>
      </w:r>
      <w:r w:rsidR="00C31B45" w:rsidRPr="00A97F67">
        <w:rPr>
          <w:rFonts w:ascii="Arial" w:hAnsi="Arial" w:cs="Arial"/>
        </w:rPr>
        <w:t xml:space="preserve"> </w:t>
      </w:r>
      <w:r w:rsidR="00E6678D" w:rsidRPr="00523E95">
        <w:rPr>
          <w:rFonts w:ascii="Arial" w:hAnsi="Arial" w:cs="Arial"/>
        </w:rPr>
        <w:t>“</w:t>
      </w:r>
      <w:r w:rsidR="00C31B45" w:rsidRPr="00A97F67">
        <w:rPr>
          <w:rFonts w:ascii="Arial" w:hAnsi="Arial" w:cs="Arial"/>
        </w:rPr>
        <w:t>It really is the p</w:t>
      </w:r>
      <w:r w:rsidR="00397968" w:rsidRPr="00A97F67">
        <w:rPr>
          <w:rFonts w:ascii="Arial" w:hAnsi="Arial" w:cs="Arial"/>
        </w:rPr>
        <w:t xml:space="preserve">erfect application for </w:t>
      </w:r>
      <w:r w:rsidR="006A76BE">
        <w:rPr>
          <w:rFonts w:ascii="Arial" w:hAnsi="Arial" w:cs="Arial"/>
        </w:rPr>
        <w:t xml:space="preserve">our </w:t>
      </w:r>
      <w:r w:rsidR="00397968" w:rsidRPr="00A97F67">
        <w:rPr>
          <w:rFonts w:ascii="Arial" w:hAnsi="Arial" w:cs="Arial"/>
        </w:rPr>
        <w:t>universit</w:t>
      </w:r>
      <w:r w:rsidR="006A76BE">
        <w:rPr>
          <w:rFonts w:ascii="Arial" w:hAnsi="Arial" w:cs="Arial"/>
        </w:rPr>
        <w:t>y</w:t>
      </w:r>
      <w:r w:rsidR="008042B0">
        <w:rPr>
          <w:rFonts w:ascii="Arial" w:hAnsi="Arial" w:cs="Arial"/>
        </w:rPr>
        <w:t>; t</w:t>
      </w:r>
      <w:r w:rsidR="00397968" w:rsidRPr="00A97F67">
        <w:rPr>
          <w:rFonts w:ascii="Arial" w:hAnsi="Arial" w:cs="Arial"/>
        </w:rPr>
        <w:t xml:space="preserve">he cost savings </w:t>
      </w:r>
      <w:r w:rsidR="00F32EB2">
        <w:rPr>
          <w:rFonts w:ascii="Arial" w:hAnsi="Arial" w:cs="Arial"/>
        </w:rPr>
        <w:t xml:space="preserve">alone </w:t>
      </w:r>
      <w:r w:rsidR="00397968" w:rsidRPr="00A97F67">
        <w:rPr>
          <w:rFonts w:ascii="Arial" w:hAnsi="Arial" w:cs="Arial"/>
        </w:rPr>
        <w:t xml:space="preserve">make it </w:t>
      </w:r>
      <w:r w:rsidR="003C08FE" w:rsidRPr="00A97F67">
        <w:rPr>
          <w:rFonts w:ascii="Arial" w:hAnsi="Arial" w:cs="Arial"/>
        </w:rPr>
        <w:t xml:space="preserve">so </w:t>
      </w:r>
      <w:r w:rsidR="00397968" w:rsidRPr="00A97F67">
        <w:rPr>
          <w:rFonts w:ascii="Arial" w:hAnsi="Arial" w:cs="Arial"/>
        </w:rPr>
        <w:t>worth it.</w:t>
      </w:r>
      <w:r w:rsidR="003D36F4">
        <w:rPr>
          <w:rFonts w:ascii="Arial" w:hAnsi="Arial" w:cs="Arial"/>
        </w:rPr>
        <w:t>”</w:t>
      </w:r>
    </w:p>
    <w:p w14:paraId="0488D267" w14:textId="0DDB0D67" w:rsidR="00E36601" w:rsidRPr="00A97F67" w:rsidRDefault="00A97F67" w:rsidP="00A97F67">
      <w:pPr>
        <w:jc w:val="center"/>
        <w:rPr>
          <w:rFonts w:ascii="Arial" w:hAnsi="Arial" w:cs="Arial"/>
        </w:rPr>
      </w:pPr>
      <w:r w:rsidRPr="00A97F67">
        <w:rPr>
          <w:rFonts w:ascii="Arial" w:hAnsi="Arial" w:cs="Arial"/>
        </w:rPr>
        <w:t># # #</w:t>
      </w:r>
    </w:p>
    <w:p w14:paraId="6793CE46" w14:textId="77777777" w:rsidR="002B2D17" w:rsidRDefault="002B2D17"/>
    <w:p w14:paraId="3EE0E823" w14:textId="6B40BC47" w:rsidR="00193103" w:rsidRDefault="00193103"/>
    <w:p w14:paraId="30741D8D" w14:textId="7532F919" w:rsidR="007D4832" w:rsidRDefault="00B9500B">
      <w:r>
        <w:rPr>
          <w:noProof/>
        </w:rPr>
        <w:drawing>
          <wp:inline distT="0" distB="0" distL="0" distR="0" wp14:anchorId="3F17D452" wp14:editId="18DCAB94">
            <wp:extent cx="4013200" cy="3410585"/>
            <wp:effectExtent l="0" t="0" r="6350" b="0"/>
            <wp:docPr id="2" name="Picture 2" descr="Mobile boiler trailer at University of Virginia containing Weil-McLain SlimFit boi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obile boiler trailer at University of Virginia containing Weil-McLain SlimFit boilers"/>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5204"/>
                    <a:stretch/>
                  </pic:blipFill>
                  <pic:spPr bwMode="auto">
                    <a:xfrm>
                      <a:off x="0" y="0"/>
                      <a:ext cx="4013350" cy="3410712"/>
                    </a:xfrm>
                    <a:prstGeom prst="rect">
                      <a:avLst/>
                    </a:prstGeom>
                    <a:noFill/>
                    <a:ln>
                      <a:noFill/>
                    </a:ln>
                    <a:extLst>
                      <a:ext uri="{53640926-AAD7-44D8-BBD7-CCE9431645EC}">
                        <a14:shadowObscured xmlns:a14="http://schemas.microsoft.com/office/drawing/2010/main"/>
                      </a:ext>
                    </a:extLst>
                  </pic:spPr>
                </pic:pic>
              </a:graphicData>
            </a:graphic>
          </wp:inline>
        </w:drawing>
      </w:r>
    </w:p>
    <w:p w14:paraId="3570FABE" w14:textId="61BFAB67" w:rsidR="00312D35" w:rsidRDefault="0040320B">
      <w:r>
        <w:rPr>
          <w:noProof/>
        </w:rPr>
        <w:lastRenderedPageBreak/>
        <w:drawing>
          <wp:inline distT="0" distB="0" distL="0" distR="0" wp14:anchorId="7E1CFFBA" wp14:editId="089440B6">
            <wp:extent cx="4608576" cy="3456432"/>
            <wp:effectExtent l="0" t="0" r="190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608576" cy="3456432"/>
                    </a:xfrm>
                    <a:prstGeom prst="rect">
                      <a:avLst/>
                    </a:prstGeom>
                    <a:noFill/>
                    <a:ln>
                      <a:noFill/>
                    </a:ln>
                  </pic:spPr>
                </pic:pic>
              </a:graphicData>
            </a:graphic>
          </wp:inline>
        </w:drawing>
      </w:r>
    </w:p>
    <w:p w14:paraId="5EA2212F" w14:textId="77777777" w:rsidR="00B9500B" w:rsidRDefault="00B9500B"/>
    <w:sectPr w:rsidR="00B950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mailMerge>
    <w:mainDocumentType w:val="email"/>
    <w:dataType w:val="textFile"/>
    <w:activeRecord w:val="-1"/>
  </w:mailMerge>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8A5"/>
    <w:rsid w:val="000001E4"/>
    <w:rsid w:val="00003D6D"/>
    <w:rsid w:val="00006D22"/>
    <w:rsid w:val="000076DC"/>
    <w:rsid w:val="00015FBA"/>
    <w:rsid w:val="0002075E"/>
    <w:rsid w:val="00021170"/>
    <w:rsid w:val="000226B2"/>
    <w:rsid w:val="00026628"/>
    <w:rsid w:val="0002753F"/>
    <w:rsid w:val="00043667"/>
    <w:rsid w:val="00044E6D"/>
    <w:rsid w:val="00047BC4"/>
    <w:rsid w:val="00060309"/>
    <w:rsid w:val="000630D1"/>
    <w:rsid w:val="0006672C"/>
    <w:rsid w:val="00066BB5"/>
    <w:rsid w:val="000847A0"/>
    <w:rsid w:val="00091875"/>
    <w:rsid w:val="000954B2"/>
    <w:rsid w:val="000B26F3"/>
    <w:rsid w:val="000C2BBA"/>
    <w:rsid w:val="000C7ED4"/>
    <w:rsid w:val="000D0382"/>
    <w:rsid w:val="000D0B5A"/>
    <w:rsid w:val="000F2E93"/>
    <w:rsid w:val="000F796E"/>
    <w:rsid w:val="00102570"/>
    <w:rsid w:val="00123C12"/>
    <w:rsid w:val="001338A5"/>
    <w:rsid w:val="0014721E"/>
    <w:rsid w:val="00155E59"/>
    <w:rsid w:val="00157828"/>
    <w:rsid w:val="001738E4"/>
    <w:rsid w:val="001761D3"/>
    <w:rsid w:val="001831BD"/>
    <w:rsid w:val="00187707"/>
    <w:rsid w:val="00193103"/>
    <w:rsid w:val="001A27C0"/>
    <w:rsid w:val="001A2AC6"/>
    <w:rsid w:val="001A467F"/>
    <w:rsid w:val="001B6FDE"/>
    <w:rsid w:val="001B7C37"/>
    <w:rsid w:val="001D3543"/>
    <w:rsid w:val="002001A0"/>
    <w:rsid w:val="002068AC"/>
    <w:rsid w:val="002168EC"/>
    <w:rsid w:val="002207CE"/>
    <w:rsid w:val="0024272E"/>
    <w:rsid w:val="00245F6B"/>
    <w:rsid w:val="00247F68"/>
    <w:rsid w:val="00251F0E"/>
    <w:rsid w:val="002530BC"/>
    <w:rsid w:val="0025461D"/>
    <w:rsid w:val="00254C0F"/>
    <w:rsid w:val="00270067"/>
    <w:rsid w:val="00270AF5"/>
    <w:rsid w:val="00272033"/>
    <w:rsid w:val="00272694"/>
    <w:rsid w:val="00272DBB"/>
    <w:rsid w:val="002837F6"/>
    <w:rsid w:val="002A5F48"/>
    <w:rsid w:val="002B0286"/>
    <w:rsid w:val="002B22DD"/>
    <w:rsid w:val="002B2D17"/>
    <w:rsid w:val="002B2E25"/>
    <w:rsid w:val="002C25AF"/>
    <w:rsid w:val="002C78E8"/>
    <w:rsid w:val="002D1451"/>
    <w:rsid w:val="002D4E50"/>
    <w:rsid w:val="002E3793"/>
    <w:rsid w:val="002F0F18"/>
    <w:rsid w:val="002F33E6"/>
    <w:rsid w:val="002F46B4"/>
    <w:rsid w:val="002F6D45"/>
    <w:rsid w:val="00302861"/>
    <w:rsid w:val="00304954"/>
    <w:rsid w:val="00312D35"/>
    <w:rsid w:val="00317F4F"/>
    <w:rsid w:val="00320157"/>
    <w:rsid w:val="003226EB"/>
    <w:rsid w:val="0032605B"/>
    <w:rsid w:val="00327E8C"/>
    <w:rsid w:val="00347ED8"/>
    <w:rsid w:val="003630AD"/>
    <w:rsid w:val="003635CE"/>
    <w:rsid w:val="00365901"/>
    <w:rsid w:val="00374AB4"/>
    <w:rsid w:val="003751B2"/>
    <w:rsid w:val="003906D4"/>
    <w:rsid w:val="00390AA7"/>
    <w:rsid w:val="00397968"/>
    <w:rsid w:val="00397E30"/>
    <w:rsid w:val="003A3D2F"/>
    <w:rsid w:val="003B37AB"/>
    <w:rsid w:val="003B470D"/>
    <w:rsid w:val="003C08FE"/>
    <w:rsid w:val="003C14FF"/>
    <w:rsid w:val="003C3901"/>
    <w:rsid w:val="003D0C44"/>
    <w:rsid w:val="003D2C30"/>
    <w:rsid w:val="003D36F4"/>
    <w:rsid w:val="003F630A"/>
    <w:rsid w:val="0040320B"/>
    <w:rsid w:val="00413731"/>
    <w:rsid w:val="00413CC4"/>
    <w:rsid w:val="00420D9F"/>
    <w:rsid w:val="00422303"/>
    <w:rsid w:val="00423157"/>
    <w:rsid w:val="00433519"/>
    <w:rsid w:val="004408C7"/>
    <w:rsid w:val="00442521"/>
    <w:rsid w:val="00444E06"/>
    <w:rsid w:val="00447199"/>
    <w:rsid w:val="00453C7D"/>
    <w:rsid w:val="004553D5"/>
    <w:rsid w:val="00471715"/>
    <w:rsid w:val="004829CB"/>
    <w:rsid w:val="0048497E"/>
    <w:rsid w:val="004955DC"/>
    <w:rsid w:val="00497713"/>
    <w:rsid w:val="004A4152"/>
    <w:rsid w:val="004A4786"/>
    <w:rsid w:val="004A6A1C"/>
    <w:rsid w:val="004B0DB1"/>
    <w:rsid w:val="004B5F0A"/>
    <w:rsid w:val="004C5CCC"/>
    <w:rsid w:val="004C703E"/>
    <w:rsid w:val="004C7F72"/>
    <w:rsid w:val="004D2336"/>
    <w:rsid w:val="004E240A"/>
    <w:rsid w:val="004E2D84"/>
    <w:rsid w:val="004E76A6"/>
    <w:rsid w:val="004F2318"/>
    <w:rsid w:val="0050486A"/>
    <w:rsid w:val="00504B62"/>
    <w:rsid w:val="0050538A"/>
    <w:rsid w:val="00521840"/>
    <w:rsid w:val="0052230E"/>
    <w:rsid w:val="00523E95"/>
    <w:rsid w:val="00531F66"/>
    <w:rsid w:val="0053225A"/>
    <w:rsid w:val="00535E1F"/>
    <w:rsid w:val="00543BD6"/>
    <w:rsid w:val="00543C6E"/>
    <w:rsid w:val="00555D99"/>
    <w:rsid w:val="00563F0E"/>
    <w:rsid w:val="005657FC"/>
    <w:rsid w:val="00571068"/>
    <w:rsid w:val="00571EBA"/>
    <w:rsid w:val="005744FD"/>
    <w:rsid w:val="00574745"/>
    <w:rsid w:val="00585757"/>
    <w:rsid w:val="005871DA"/>
    <w:rsid w:val="005905E4"/>
    <w:rsid w:val="00592999"/>
    <w:rsid w:val="005A0DFE"/>
    <w:rsid w:val="005A1459"/>
    <w:rsid w:val="005A53A2"/>
    <w:rsid w:val="005A6046"/>
    <w:rsid w:val="005A6A21"/>
    <w:rsid w:val="005B1E48"/>
    <w:rsid w:val="005B464B"/>
    <w:rsid w:val="005B7B32"/>
    <w:rsid w:val="005C2A2E"/>
    <w:rsid w:val="005D7980"/>
    <w:rsid w:val="005D7A2D"/>
    <w:rsid w:val="005E2827"/>
    <w:rsid w:val="005E3C74"/>
    <w:rsid w:val="005F29D9"/>
    <w:rsid w:val="005F77E3"/>
    <w:rsid w:val="0061473C"/>
    <w:rsid w:val="006345D6"/>
    <w:rsid w:val="00634B00"/>
    <w:rsid w:val="00644086"/>
    <w:rsid w:val="0064419C"/>
    <w:rsid w:val="00645E1C"/>
    <w:rsid w:val="00654FEE"/>
    <w:rsid w:val="00655C99"/>
    <w:rsid w:val="00672A3C"/>
    <w:rsid w:val="00676537"/>
    <w:rsid w:val="0068205B"/>
    <w:rsid w:val="00692C4C"/>
    <w:rsid w:val="006969FE"/>
    <w:rsid w:val="006A059A"/>
    <w:rsid w:val="006A4FE9"/>
    <w:rsid w:val="006A748C"/>
    <w:rsid w:val="006A76BE"/>
    <w:rsid w:val="006B7054"/>
    <w:rsid w:val="006B72FE"/>
    <w:rsid w:val="006B7C47"/>
    <w:rsid w:val="006C3BDE"/>
    <w:rsid w:val="006C6F11"/>
    <w:rsid w:val="006C7B50"/>
    <w:rsid w:val="006D0966"/>
    <w:rsid w:val="006D1118"/>
    <w:rsid w:val="006D2588"/>
    <w:rsid w:val="006D50C9"/>
    <w:rsid w:val="006E71E7"/>
    <w:rsid w:val="006F2AA6"/>
    <w:rsid w:val="00702307"/>
    <w:rsid w:val="00711F60"/>
    <w:rsid w:val="00713D54"/>
    <w:rsid w:val="007160EE"/>
    <w:rsid w:val="007357AC"/>
    <w:rsid w:val="00736CF7"/>
    <w:rsid w:val="00740117"/>
    <w:rsid w:val="00746A43"/>
    <w:rsid w:val="007474D8"/>
    <w:rsid w:val="00757A90"/>
    <w:rsid w:val="0076288C"/>
    <w:rsid w:val="00765693"/>
    <w:rsid w:val="00766B79"/>
    <w:rsid w:val="007674F3"/>
    <w:rsid w:val="00767C17"/>
    <w:rsid w:val="00773A38"/>
    <w:rsid w:val="00775C40"/>
    <w:rsid w:val="00777B90"/>
    <w:rsid w:val="00782355"/>
    <w:rsid w:val="00783248"/>
    <w:rsid w:val="0078505B"/>
    <w:rsid w:val="0078747A"/>
    <w:rsid w:val="007910FE"/>
    <w:rsid w:val="007A1EAE"/>
    <w:rsid w:val="007A4ED2"/>
    <w:rsid w:val="007B6A4B"/>
    <w:rsid w:val="007D415D"/>
    <w:rsid w:val="007D4832"/>
    <w:rsid w:val="007D7420"/>
    <w:rsid w:val="007E0992"/>
    <w:rsid w:val="008042B0"/>
    <w:rsid w:val="00805485"/>
    <w:rsid w:val="00817DB6"/>
    <w:rsid w:val="00826212"/>
    <w:rsid w:val="00827B83"/>
    <w:rsid w:val="00832366"/>
    <w:rsid w:val="0083454A"/>
    <w:rsid w:val="00841AA7"/>
    <w:rsid w:val="00844235"/>
    <w:rsid w:val="00844FC0"/>
    <w:rsid w:val="00853771"/>
    <w:rsid w:val="00860607"/>
    <w:rsid w:val="00862325"/>
    <w:rsid w:val="00864563"/>
    <w:rsid w:val="00874AB1"/>
    <w:rsid w:val="00880F72"/>
    <w:rsid w:val="0088131B"/>
    <w:rsid w:val="0088267F"/>
    <w:rsid w:val="008A2455"/>
    <w:rsid w:val="008A2FD5"/>
    <w:rsid w:val="008B63AC"/>
    <w:rsid w:val="008B7AAD"/>
    <w:rsid w:val="008C0E12"/>
    <w:rsid w:val="008D00E3"/>
    <w:rsid w:val="008D3124"/>
    <w:rsid w:val="008E6A84"/>
    <w:rsid w:val="0092095E"/>
    <w:rsid w:val="00920E43"/>
    <w:rsid w:val="009230F2"/>
    <w:rsid w:val="009261FB"/>
    <w:rsid w:val="00932534"/>
    <w:rsid w:val="00932AAB"/>
    <w:rsid w:val="009346C0"/>
    <w:rsid w:val="00935D28"/>
    <w:rsid w:val="00937DD1"/>
    <w:rsid w:val="00940CB7"/>
    <w:rsid w:val="00944269"/>
    <w:rsid w:val="00945CF1"/>
    <w:rsid w:val="00946B51"/>
    <w:rsid w:val="0094708B"/>
    <w:rsid w:val="00964ED2"/>
    <w:rsid w:val="00991B89"/>
    <w:rsid w:val="00996B03"/>
    <w:rsid w:val="00996E02"/>
    <w:rsid w:val="00997B48"/>
    <w:rsid w:val="009B759F"/>
    <w:rsid w:val="009C0882"/>
    <w:rsid w:val="009C1DFC"/>
    <w:rsid w:val="009C2F11"/>
    <w:rsid w:val="009C4412"/>
    <w:rsid w:val="009C5BFA"/>
    <w:rsid w:val="009C785C"/>
    <w:rsid w:val="009D5140"/>
    <w:rsid w:val="009D5790"/>
    <w:rsid w:val="009E1372"/>
    <w:rsid w:val="009E5BD1"/>
    <w:rsid w:val="009E5BDA"/>
    <w:rsid w:val="009F510B"/>
    <w:rsid w:val="009F7032"/>
    <w:rsid w:val="009F7814"/>
    <w:rsid w:val="00A0475C"/>
    <w:rsid w:val="00A051B4"/>
    <w:rsid w:val="00A23687"/>
    <w:rsid w:val="00A45EB8"/>
    <w:rsid w:val="00A56BE6"/>
    <w:rsid w:val="00A57892"/>
    <w:rsid w:val="00A600AC"/>
    <w:rsid w:val="00A82836"/>
    <w:rsid w:val="00A84094"/>
    <w:rsid w:val="00A87EE8"/>
    <w:rsid w:val="00A922FC"/>
    <w:rsid w:val="00A95BD0"/>
    <w:rsid w:val="00A97F67"/>
    <w:rsid w:val="00AA4E78"/>
    <w:rsid w:val="00AA5DC0"/>
    <w:rsid w:val="00AE5162"/>
    <w:rsid w:val="00B006DA"/>
    <w:rsid w:val="00B00B9E"/>
    <w:rsid w:val="00B07C59"/>
    <w:rsid w:val="00B10E56"/>
    <w:rsid w:val="00B201CD"/>
    <w:rsid w:val="00B21B0F"/>
    <w:rsid w:val="00B26E32"/>
    <w:rsid w:val="00B330D7"/>
    <w:rsid w:val="00B337D2"/>
    <w:rsid w:val="00B42FF1"/>
    <w:rsid w:val="00B576EC"/>
    <w:rsid w:val="00B649E4"/>
    <w:rsid w:val="00B64CE4"/>
    <w:rsid w:val="00B734B1"/>
    <w:rsid w:val="00B75D73"/>
    <w:rsid w:val="00B814DD"/>
    <w:rsid w:val="00B828BD"/>
    <w:rsid w:val="00B9112A"/>
    <w:rsid w:val="00B91382"/>
    <w:rsid w:val="00B9500B"/>
    <w:rsid w:val="00BA01A0"/>
    <w:rsid w:val="00BA0E87"/>
    <w:rsid w:val="00BA165E"/>
    <w:rsid w:val="00BA3795"/>
    <w:rsid w:val="00BA4DB6"/>
    <w:rsid w:val="00BC0B9E"/>
    <w:rsid w:val="00BC1176"/>
    <w:rsid w:val="00BC299B"/>
    <w:rsid w:val="00BC2AA6"/>
    <w:rsid w:val="00BC5E34"/>
    <w:rsid w:val="00BD38C7"/>
    <w:rsid w:val="00BE3564"/>
    <w:rsid w:val="00BE565C"/>
    <w:rsid w:val="00BE597F"/>
    <w:rsid w:val="00BF1BC9"/>
    <w:rsid w:val="00BF2B1D"/>
    <w:rsid w:val="00BF303A"/>
    <w:rsid w:val="00BF7542"/>
    <w:rsid w:val="00BF7923"/>
    <w:rsid w:val="00C014C8"/>
    <w:rsid w:val="00C06149"/>
    <w:rsid w:val="00C12351"/>
    <w:rsid w:val="00C13298"/>
    <w:rsid w:val="00C138BC"/>
    <w:rsid w:val="00C204E8"/>
    <w:rsid w:val="00C2233E"/>
    <w:rsid w:val="00C31B45"/>
    <w:rsid w:val="00C36EBF"/>
    <w:rsid w:val="00C460B7"/>
    <w:rsid w:val="00C5306D"/>
    <w:rsid w:val="00C62418"/>
    <w:rsid w:val="00C648F4"/>
    <w:rsid w:val="00C6620F"/>
    <w:rsid w:val="00C70EB5"/>
    <w:rsid w:val="00C71710"/>
    <w:rsid w:val="00C74264"/>
    <w:rsid w:val="00C744ED"/>
    <w:rsid w:val="00C80028"/>
    <w:rsid w:val="00C81509"/>
    <w:rsid w:val="00C8157B"/>
    <w:rsid w:val="00C94916"/>
    <w:rsid w:val="00C9525A"/>
    <w:rsid w:val="00C953EF"/>
    <w:rsid w:val="00CA0865"/>
    <w:rsid w:val="00CA0E37"/>
    <w:rsid w:val="00CA2A4D"/>
    <w:rsid w:val="00CA4B87"/>
    <w:rsid w:val="00CD2D4A"/>
    <w:rsid w:val="00CD423D"/>
    <w:rsid w:val="00CD445D"/>
    <w:rsid w:val="00CD6F29"/>
    <w:rsid w:val="00CD6F2F"/>
    <w:rsid w:val="00CE1F70"/>
    <w:rsid w:val="00CF3417"/>
    <w:rsid w:val="00CF3D83"/>
    <w:rsid w:val="00CF6B36"/>
    <w:rsid w:val="00D0447D"/>
    <w:rsid w:val="00D05BED"/>
    <w:rsid w:val="00D17D71"/>
    <w:rsid w:val="00D20E01"/>
    <w:rsid w:val="00D246BA"/>
    <w:rsid w:val="00D27103"/>
    <w:rsid w:val="00D344FE"/>
    <w:rsid w:val="00D35F6E"/>
    <w:rsid w:val="00D44560"/>
    <w:rsid w:val="00D46048"/>
    <w:rsid w:val="00D61C9D"/>
    <w:rsid w:val="00D64BFC"/>
    <w:rsid w:val="00D70A8D"/>
    <w:rsid w:val="00D73A66"/>
    <w:rsid w:val="00D75581"/>
    <w:rsid w:val="00D8292C"/>
    <w:rsid w:val="00D83A21"/>
    <w:rsid w:val="00D9574B"/>
    <w:rsid w:val="00D95D35"/>
    <w:rsid w:val="00DA23E9"/>
    <w:rsid w:val="00DA32C7"/>
    <w:rsid w:val="00DB1277"/>
    <w:rsid w:val="00DC2C1B"/>
    <w:rsid w:val="00DD004C"/>
    <w:rsid w:val="00DE04A3"/>
    <w:rsid w:val="00DE1150"/>
    <w:rsid w:val="00DE7F90"/>
    <w:rsid w:val="00E24824"/>
    <w:rsid w:val="00E254D0"/>
    <w:rsid w:val="00E27657"/>
    <w:rsid w:val="00E27B8C"/>
    <w:rsid w:val="00E34438"/>
    <w:rsid w:val="00E36601"/>
    <w:rsid w:val="00E37CD3"/>
    <w:rsid w:val="00E45847"/>
    <w:rsid w:val="00E45C23"/>
    <w:rsid w:val="00E517E9"/>
    <w:rsid w:val="00E52912"/>
    <w:rsid w:val="00E52E2E"/>
    <w:rsid w:val="00E6274D"/>
    <w:rsid w:val="00E6678D"/>
    <w:rsid w:val="00E7424C"/>
    <w:rsid w:val="00E7581E"/>
    <w:rsid w:val="00E75C26"/>
    <w:rsid w:val="00E92C20"/>
    <w:rsid w:val="00EA542B"/>
    <w:rsid w:val="00EB50A3"/>
    <w:rsid w:val="00EB65E1"/>
    <w:rsid w:val="00EB7C6F"/>
    <w:rsid w:val="00EE1160"/>
    <w:rsid w:val="00EF0ED6"/>
    <w:rsid w:val="00F05845"/>
    <w:rsid w:val="00F062DE"/>
    <w:rsid w:val="00F1582E"/>
    <w:rsid w:val="00F2048A"/>
    <w:rsid w:val="00F2218E"/>
    <w:rsid w:val="00F31804"/>
    <w:rsid w:val="00F32EB2"/>
    <w:rsid w:val="00F41C24"/>
    <w:rsid w:val="00F446C6"/>
    <w:rsid w:val="00F45393"/>
    <w:rsid w:val="00F508ED"/>
    <w:rsid w:val="00F55382"/>
    <w:rsid w:val="00F82C7F"/>
    <w:rsid w:val="00F838D7"/>
    <w:rsid w:val="00F96230"/>
    <w:rsid w:val="00F972D6"/>
    <w:rsid w:val="00FA3021"/>
    <w:rsid w:val="00FB6199"/>
    <w:rsid w:val="00FB733C"/>
    <w:rsid w:val="00FC5E23"/>
    <w:rsid w:val="00FD65F6"/>
    <w:rsid w:val="00FE4CB9"/>
    <w:rsid w:val="00FF0542"/>
    <w:rsid w:val="00FF209E"/>
    <w:rsid w:val="00FF2AA6"/>
    <w:rsid w:val="00FF5A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36675"/>
  <w15:chartTrackingRefBased/>
  <w15:docId w15:val="{E0921B4F-7E30-4A0D-A63D-513F889B0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785C"/>
    <w:rPr>
      <w:color w:val="0563C1" w:themeColor="hyperlink"/>
      <w:u w:val="single"/>
    </w:rPr>
  </w:style>
  <w:style w:type="character" w:styleId="CommentReference">
    <w:name w:val="annotation reference"/>
    <w:basedOn w:val="DefaultParagraphFont"/>
    <w:uiPriority w:val="99"/>
    <w:semiHidden/>
    <w:unhideWhenUsed/>
    <w:rsid w:val="0078747A"/>
    <w:rPr>
      <w:sz w:val="16"/>
      <w:szCs w:val="16"/>
    </w:rPr>
  </w:style>
  <w:style w:type="paragraph" w:styleId="CommentText">
    <w:name w:val="annotation text"/>
    <w:basedOn w:val="Normal"/>
    <w:link w:val="CommentTextChar"/>
    <w:uiPriority w:val="99"/>
    <w:semiHidden/>
    <w:unhideWhenUsed/>
    <w:rsid w:val="0078747A"/>
    <w:pPr>
      <w:spacing w:line="240" w:lineRule="auto"/>
    </w:pPr>
    <w:rPr>
      <w:sz w:val="20"/>
      <w:szCs w:val="20"/>
    </w:rPr>
  </w:style>
  <w:style w:type="character" w:customStyle="1" w:styleId="CommentTextChar">
    <w:name w:val="Comment Text Char"/>
    <w:basedOn w:val="DefaultParagraphFont"/>
    <w:link w:val="CommentText"/>
    <w:uiPriority w:val="99"/>
    <w:semiHidden/>
    <w:rsid w:val="0078747A"/>
    <w:rPr>
      <w:sz w:val="20"/>
      <w:szCs w:val="20"/>
    </w:rPr>
  </w:style>
  <w:style w:type="paragraph" w:styleId="CommentSubject">
    <w:name w:val="annotation subject"/>
    <w:basedOn w:val="CommentText"/>
    <w:next w:val="CommentText"/>
    <w:link w:val="CommentSubjectChar"/>
    <w:uiPriority w:val="99"/>
    <w:semiHidden/>
    <w:unhideWhenUsed/>
    <w:rsid w:val="0078747A"/>
    <w:rPr>
      <w:b/>
      <w:bCs/>
    </w:rPr>
  </w:style>
  <w:style w:type="character" w:customStyle="1" w:styleId="CommentSubjectChar">
    <w:name w:val="Comment Subject Char"/>
    <w:basedOn w:val="CommentTextChar"/>
    <w:link w:val="CommentSubject"/>
    <w:uiPriority w:val="99"/>
    <w:semiHidden/>
    <w:rsid w:val="0078747A"/>
    <w:rPr>
      <w:b/>
      <w:bCs/>
      <w:sz w:val="20"/>
      <w:szCs w:val="20"/>
    </w:rPr>
  </w:style>
  <w:style w:type="paragraph" w:styleId="Revision">
    <w:name w:val="Revision"/>
    <w:hidden/>
    <w:uiPriority w:val="99"/>
    <w:semiHidden/>
    <w:rsid w:val="0078747A"/>
    <w:pPr>
      <w:spacing w:after="0" w:line="240" w:lineRule="auto"/>
    </w:pPr>
  </w:style>
  <w:style w:type="character" w:styleId="UnresolvedMention">
    <w:name w:val="Unresolved Mention"/>
    <w:basedOn w:val="DefaultParagraphFont"/>
    <w:uiPriority w:val="99"/>
    <w:semiHidden/>
    <w:unhideWhenUsed/>
    <w:rsid w:val="00C36E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1418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eil-mclain.com/products/boilers?utm_source=UVA+Trailer+LCWA+Case+Study&amp;utm_medium=email&amp;utm_campaign=UVA+Trailer+LCWA+Case+Study" TargetMode="External"/><Relationship Id="rId18"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weil-mclain.com/products/boilers?utm_source=UVA+Trailer+LCWA+Case+Study&amp;utm_medium=email&amp;utm_campaign=UVA+Trailer+LCWA+Case+Study" TargetMode="Externa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hyperlink" Target="https://www.weil-mclain.com/products/slimfit-commercial-condensing-gas-boiler?utm_source=UVA+Trailer+LCWA+Case+Study&amp;utm_medium=email&amp;utm_campaign=UVA+Trailer+LCWA+Case+Study"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arens@lcwa.com" TargetMode="External"/><Relationship Id="rId5" Type="http://schemas.openxmlformats.org/officeDocument/2006/relationships/customXml" Target="../customXml/item5.xml"/><Relationship Id="rId15" Type="http://schemas.openxmlformats.org/officeDocument/2006/relationships/hyperlink" Target="https://www.weil-mclain.com/products/slimfit-commercial-condensing-gas-boiler?utm_source=UVA+Trailer+LCWA+Case+Study&amp;utm_medium=email&amp;utm_campaign=UVA+Trailer+LCWA+Case+Study" TargetMode="External"/><Relationship Id="rId10" Type="http://schemas.openxmlformats.org/officeDocument/2006/relationships/hyperlink" Target="mailto:msparacio@weil-mclain.com"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www.weil-mclain.com/products/ultra-s4-gas-boiler?utm_source=UVA+Trailer+LCWA+Case+Study&amp;utm_medium=email&amp;utm_campaign=UVA+Trailer+LCWA+Case+Stud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C549A050C7C664EAE391E1F979B6433" ma:contentTypeVersion="16" ma:contentTypeDescription="Create a new document." ma:contentTypeScope="" ma:versionID="5832c25213d3a18c489901c9bf3bca5e">
  <xsd:schema xmlns:xsd="http://www.w3.org/2001/XMLSchema" xmlns:xs="http://www.w3.org/2001/XMLSchema" xmlns:p="http://schemas.microsoft.com/office/2006/metadata/properties" xmlns:ns2="cfc00560-5144-4faa-96ca-199b1fef529e" xmlns:ns3="2406b2b7-5e78-4b57-9163-388e16f969f6" targetNamespace="http://schemas.microsoft.com/office/2006/metadata/properties" ma:root="true" ma:fieldsID="9054a0e1674073fcb3abd744b36fb097" ns2:_="" ns3:_="">
    <xsd:import namespace="cfc00560-5144-4faa-96ca-199b1fef529e"/>
    <xsd:import namespace="2406b2b7-5e78-4b57-9163-388e16f969f6"/>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LengthInSecond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AutoKeyPoints" minOccurs="0"/>
                <xsd:element ref="ns3:MediaServiceKeyPoints" minOccurs="0"/>
                <xsd:element ref="ns3:MediaServiceLocation" minOccurs="0"/>
                <xsd:element ref="ns2:SharedWithUsers" minOccurs="0"/>
                <xsd:element ref="ns2:SharedWithDetail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c00560-5144-4faa-96ca-199b1fef529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02f16547-3fb5-4aaf-a16b-3ca8b21ba76b}" ma:internalName="TaxCatchAll" ma:showField="CatchAllData" ma:web="cfc00560-5144-4faa-96ca-199b1fef529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406b2b7-5e78-4b57-9163-388e16f969f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55b68b2d-5dd5-4dea-b35b-06dc1281af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dlc_DocId xmlns="cfc00560-5144-4faa-96ca-199b1fef529e">EUNCQENSWUN7-41721583-434575</_dlc_DocId>
    <lcf76f155ced4ddcb4097134ff3c332f xmlns="2406b2b7-5e78-4b57-9163-388e16f969f6">
      <Terms xmlns="http://schemas.microsoft.com/office/infopath/2007/PartnerControls"/>
    </lcf76f155ced4ddcb4097134ff3c332f>
    <TaxCatchAll xmlns="cfc00560-5144-4faa-96ca-199b1fef529e" xsi:nil="true"/>
    <_dlc_DocIdUrl xmlns="cfc00560-5144-4faa-96ca-199b1fef529e">
      <Url>https://lcwilliams.sharepoint.com/sites/Clients/_layouts/15/DocIdRedir.aspx?ID=EUNCQENSWUN7-41721583-434575</Url>
      <Description>EUNCQENSWUN7-41721583-434575</Description>
    </_dlc_DocIdUrl>
  </documentManagement>
</p:properties>
</file>

<file path=customXml/itemProps1.xml><?xml version="1.0" encoding="utf-8"?>
<ds:datastoreItem xmlns:ds="http://schemas.openxmlformats.org/officeDocument/2006/customXml" ds:itemID="{F464694D-129D-4DE0-B8BB-F2F494CF06A0}">
  <ds:schemaRefs>
    <ds:schemaRef ds:uri="http://schemas.microsoft.com/sharepoint/v3/contenttype/forms"/>
  </ds:schemaRefs>
</ds:datastoreItem>
</file>

<file path=customXml/itemProps2.xml><?xml version="1.0" encoding="utf-8"?>
<ds:datastoreItem xmlns:ds="http://schemas.openxmlformats.org/officeDocument/2006/customXml" ds:itemID="{C77AB7DB-4315-4302-B8FA-0A7C98EA3F6D}">
  <ds:schemaRefs>
    <ds:schemaRef ds:uri="http://schemas.microsoft.com/sharepoint/events"/>
  </ds:schemaRefs>
</ds:datastoreItem>
</file>

<file path=customXml/itemProps3.xml><?xml version="1.0" encoding="utf-8"?>
<ds:datastoreItem xmlns:ds="http://schemas.openxmlformats.org/officeDocument/2006/customXml" ds:itemID="{B9D93150-130E-4561-BF04-27D92524AF80}">
  <ds:schemaRefs>
    <ds:schemaRef ds:uri="http://schemas.openxmlformats.org/officeDocument/2006/bibliography"/>
  </ds:schemaRefs>
</ds:datastoreItem>
</file>

<file path=customXml/itemProps4.xml><?xml version="1.0" encoding="utf-8"?>
<ds:datastoreItem xmlns:ds="http://schemas.openxmlformats.org/officeDocument/2006/customXml" ds:itemID="{74503CD2-CE3B-48B7-B05E-0D62D9467A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c00560-5144-4faa-96ca-199b1fef529e"/>
    <ds:schemaRef ds:uri="2406b2b7-5e78-4b57-9163-388e16f969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43F563E-338F-4249-B83C-D14A3771EB2C}">
  <ds:schemaRefs>
    <ds:schemaRef ds:uri="http://schemas.microsoft.com/office/2006/metadata/properties"/>
    <ds:schemaRef ds:uri="http://schemas.microsoft.com/office/infopath/2007/PartnerControls"/>
    <ds:schemaRef ds:uri="cfc00560-5144-4faa-96ca-199b1fef529e"/>
    <ds:schemaRef ds:uri="2406b2b7-5e78-4b57-9163-388e16f969f6"/>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986</Words>
  <Characters>5623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Arens</dc:creator>
  <cp:keywords/>
  <dc:description/>
  <cp:lastModifiedBy>Ben Arens</cp:lastModifiedBy>
  <cp:revision>17</cp:revision>
  <dcterms:created xsi:type="dcterms:W3CDTF">2022-07-21T18:40:00Z</dcterms:created>
  <dcterms:modified xsi:type="dcterms:W3CDTF">2022-07-26T15:58:00Z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0x0101001C549A050C7C664EAE391E1F979B6433</vt:lpwstr>
  </property>
  <property fmtid="{D5CDD505-2E9C-101B-9397-08002B2CF9AE}" pid="3" name="_dlc_DocIdItemGuid">
    <vt:lpwstr>47ad0e69-2357-479a-93bc-efbf778f8ce7</vt:lpwstr>
  </property>
  <property fmtid="{D5CDD505-2E9C-101B-9397-08002B2CF9AE}" pid="4" name="MediaServiceImageTags">
    <vt:lpwstr/>
  </property>
</Properties>
</file>